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73227" w14:textId="77777777" w:rsidR="00C37029" w:rsidRDefault="00C37029" w:rsidP="00373C28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72023070" w14:textId="7D5FCEF7" w:rsidR="006266A2" w:rsidRPr="00C37029" w:rsidRDefault="001954C6" w:rsidP="00373C28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C37029">
        <w:rPr>
          <w:rFonts w:ascii="Times New Roman" w:eastAsia="標楷體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5D0167" wp14:editId="38E84B2F">
                <wp:simplePos x="0" y="0"/>
                <wp:positionH relativeFrom="column">
                  <wp:posOffset>6033982</wp:posOffset>
                </wp:positionH>
                <wp:positionV relativeFrom="paragraph">
                  <wp:posOffset>-143510</wp:posOffset>
                </wp:positionV>
                <wp:extent cx="728133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13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0286D" w14:textId="34FE1A6C" w:rsidR="001954C6" w:rsidRPr="00B16607" w:rsidRDefault="001954C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16607"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5D016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75.1pt;margin-top:-11.3pt;width:57.3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" filled="f" stroked="f">
                <v:textbox style="mso-fit-shape-to-text:t">
                  <w:txbxContent>
                    <w:p w14:paraId="6870286D" w14:textId="34FE1A6C" w:rsidR="001954C6" w:rsidRPr="00B16607" w:rsidRDefault="001954C6">
                      <w:pPr>
                        <w:rPr>
                          <w:rFonts w:ascii="標楷體" w:eastAsia="標楷體" w:hAnsi="標楷體"/>
                        </w:rPr>
                      </w:pPr>
                      <w:r w:rsidRPr="00B16607"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C37029" w:rsidRPr="00C37029">
        <w:rPr>
          <w:rFonts w:ascii="Times New Roman" w:eastAsia="標楷體" w:hAnsi="Times New Roman" w:cs="Times New Roman"/>
          <w:b/>
          <w:sz w:val="32"/>
          <w:szCs w:val="32"/>
        </w:rPr>
        <w:t>1</w:t>
      </w:r>
      <w:r w:rsidR="00C37029" w:rsidRPr="00C37029">
        <w:rPr>
          <w:rFonts w:ascii="Times New Roman" w:eastAsia="標楷體" w:hAnsi="Times New Roman" w:cs="Times New Roman" w:hint="eastAsia"/>
          <w:b/>
          <w:sz w:val="32"/>
          <w:szCs w:val="32"/>
        </w:rPr>
        <w:t>1</w:t>
      </w:r>
      <w:r w:rsidR="00A17093">
        <w:rPr>
          <w:rFonts w:ascii="Times New Roman" w:eastAsia="標楷體" w:hAnsi="Times New Roman" w:cs="Times New Roman" w:hint="eastAsia"/>
          <w:b/>
          <w:sz w:val="32"/>
          <w:szCs w:val="32"/>
        </w:rPr>
        <w:t>3</w:t>
      </w:r>
      <w:r w:rsidR="00C37029" w:rsidRPr="00C37029">
        <w:rPr>
          <w:rFonts w:ascii="Times New Roman" w:eastAsia="標楷體" w:hAnsi="Times New Roman" w:cs="Times New Roman"/>
          <w:b/>
          <w:sz w:val="32"/>
          <w:szCs w:val="32"/>
        </w:rPr>
        <w:t>學年</w:t>
      </w:r>
      <w:proofErr w:type="gramStart"/>
      <w:r w:rsidR="00C37029" w:rsidRPr="00C37029">
        <w:rPr>
          <w:rFonts w:ascii="Times New Roman" w:eastAsia="標楷體" w:hAnsi="Times New Roman" w:cs="Times New Roman"/>
          <w:b/>
          <w:sz w:val="32"/>
          <w:szCs w:val="32"/>
        </w:rPr>
        <w:t>度均質化</w:t>
      </w:r>
      <w:proofErr w:type="gramEnd"/>
      <w:r w:rsidR="00C37029" w:rsidRPr="00C37029">
        <w:rPr>
          <w:rFonts w:ascii="Times New Roman" w:eastAsia="標楷體" w:hAnsi="Times New Roman" w:cs="Times New Roman"/>
          <w:b/>
          <w:sz w:val="32"/>
          <w:szCs w:val="32"/>
        </w:rPr>
        <w:t>1</w:t>
      </w:r>
      <w:r w:rsidR="00C37029" w:rsidRPr="00C37029">
        <w:rPr>
          <w:rFonts w:ascii="Times New Roman" w:eastAsia="標楷體" w:hAnsi="Times New Roman" w:cs="Times New Roman" w:hint="eastAsia"/>
          <w:b/>
          <w:sz w:val="32"/>
          <w:szCs w:val="32"/>
        </w:rPr>
        <w:t>1</w:t>
      </w:r>
      <w:r w:rsidR="00A17093">
        <w:rPr>
          <w:rFonts w:ascii="Times New Roman" w:eastAsia="標楷體" w:hAnsi="Times New Roman" w:cs="Times New Roman" w:hint="eastAsia"/>
          <w:b/>
          <w:sz w:val="32"/>
          <w:szCs w:val="32"/>
        </w:rPr>
        <w:t>3</w:t>
      </w:r>
      <w:r w:rsidR="00C37029" w:rsidRPr="00C37029">
        <w:rPr>
          <w:rFonts w:ascii="Times New Roman" w:eastAsia="標楷體" w:hAnsi="Times New Roman" w:cs="Times New Roman" w:hint="eastAsia"/>
          <w:b/>
          <w:sz w:val="32"/>
          <w:szCs w:val="32"/>
        </w:rPr>
        <w:t>-3</w:t>
      </w:r>
      <w:r w:rsidR="00C37029" w:rsidRPr="00C37029">
        <w:rPr>
          <w:rFonts w:ascii="Times New Roman" w:eastAsia="標楷體" w:hAnsi="Times New Roman" w:cs="Times New Roman" w:hint="eastAsia"/>
          <w:b/>
          <w:sz w:val="32"/>
          <w:szCs w:val="32"/>
        </w:rPr>
        <w:t>特色跨越「新」探索，技職教育「興」視野</w:t>
      </w:r>
      <w:r w:rsidR="00C37029" w:rsidRPr="00C37029">
        <w:rPr>
          <w:rFonts w:ascii="Times New Roman" w:eastAsia="標楷體" w:hAnsi="Times New Roman" w:cs="Times New Roman"/>
          <w:b/>
          <w:sz w:val="32"/>
          <w:szCs w:val="32"/>
        </w:rPr>
        <w:t>計畫</w:t>
      </w:r>
    </w:p>
    <w:p w14:paraId="59091BD1" w14:textId="5ACEB04B" w:rsidR="00B7536F" w:rsidRPr="00A17093" w:rsidRDefault="00373C28" w:rsidP="00D87FF0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A17093">
        <w:rPr>
          <w:rFonts w:ascii="Times New Roman" w:eastAsia="標楷體" w:hAnsi="Times New Roman" w:cs="Times New Roman"/>
          <w:b/>
          <w:sz w:val="32"/>
          <w:szCs w:val="32"/>
        </w:rPr>
        <w:t>「</w:t>
      </w:r>
      <w:r w:rsidR="00A17093" w:rsidRPr="00A17093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AIGC </w:t>
      </w:r>
      <w:r w:rsidR="00A17093" w:rsidRPr="00A17093">
        <w:rPr>
          <w:rFonts w:ascii="Times New Roman" w:eastAsia="標楷體" w:hAnsi="Times New Roman" w:cs="Times New Roman" w:hint="eastAsia"/>
          <w:b/>
          <w:sz w:val="32"/>
          <w:szCs w:val="32"/>
        </w:rPr>
        <w:t>創意應用</w:t>
      </w:r>
      <w:r w:rsidR="00A17093" w:rsidRPr="00A17093">
        <w:rPr>
          <w:rFonts w:ascii="Times New Roman" w:eastAsia="標楷體" w:hAnsi="Times New Roman" w:cs="Times New Roman" w:hint="eastAsia"/>
          <w:b/>
          <w:sz w:val="32"/>
          <w:szCs w:val="32"/>
        </w:rPr>
        <w:t>(</w:t>
      </w:r>
      <w:r w:rsidR="00A17093" w:rsidRPr="00A17093">
        <w:rPr>
          <w:rFonts w:ascii="Times New Roman" w:eastAsia="標楷體" w:hAnsi="Times New Roman" w:cs="Times New Roman" w:hint="eastAsia"/>
          <w:b/>
          <w:sz w:val="32"/>
          <w:szCs w:val="32"/>
        </w:rPr>
        <w:t>初階</w:t>
      </w:r>
      <w:r w:rsidR="00A17093" w:rsidRPr="00A17093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) </w:t>
      </w:r>
      <w:r w:rsidR="00A17093" w:rsidRPr="00A17093">
        <w:rPr>
          <w:rFonts w:ascii="Times New Roman" w:eastAsia="標楷體" w:hAnsi="Times New Roman" w:cs="Times New Roman" w:hint="eastAsia"/>
          <w:b/>
          <w:sz w:val="32"/>
          <w:szCs w:val="32"/>
        </w:rPr>
        <w:t>設計</w:t>
      </w:r>
      <w:proofErr w:type="gramStart"/>
      <w:r w:rsidR="00A17093" w:rsidRPr="00A17093">
        <w:rPr>
          <w:rFonts w:ascii="Times New Roman" w:eastAsia="標楷體" w:hAnsi="Times New Roman" w:cs="Times New Roman" w:hint="eastAsia"/>
          <w:b/>
          <w:sz w:val="32"/>
          <w:szCs w:val="32"/>
        </w:rPr>
        <w:t>實作力課程</w:t>
      </w:r>
      <w:proofErr w:type="gramEnd"/>
      <w:r w:rsidRPr="00A17093">
        <w:rPr>
          <w:rFonts w:ascii="Times New Roman" w:eastAsia="標楷體" w:hAnsi="Times New Roman" w:cs="Times New Roman"/>
          <w:b/>
          <w:sz w:val="32"/>
          <w:szCs w:val="32"/>
        </w:rPr>
        <w:t>」</w:t>
      </w:r>
    </w:p>
    <w:p w14:paraId="483F3D66" w14:textId="77777777" w:rsidR="00C37029" w:rsidRDefault="00B7536F" w:rsidP="00C37029">
      <w:pPr>
        <w:widowControl/>
        <w:snapToGrid w:val="0"/>
        <w:spacing w:line="300" w:lineRule="auto"/>
        <w:jc w:val="both"/>
        <w:rPr>
          <w:rFonts w:ascii="新細明體" w:hAnsi="新細明體" w:cs="新細明體"/>
          <w:kern w:val="0"/>
        </w:rPr>
      </w:pPr>
      <w:r w:rsidRPr="00E1615E">
        <w:rPr>
          <w:rFonts w:ascii="標楷體" w:eastAsia="標楷體" w:hAnsi="標楷體" w:cs="新細明體" w:hint="eastAsia"/>
          <w:kern w:val="0"/>
          <w:sz w:val="28"/>
          <w:szCs w:val="28"/>
        </w:rPr>
        <w:t>一、依據：</w:t>
      </w:r>
    </w:p>
    <w:p w14:paraId="5078EE2F" w14:textId="78479B0A" w:rsidR="00373C28" w:rsidRPr="00C37029" w:rsidRDefault="00C37029" w:rsidP="00C37029">
      <w:pPr>
        <w:widowControl/>
        <w:snapToGrid w:val="0"/>
        <w:spacing w:line="300" w:lineRule="auto"/>
        <w:ind w:leftChars="175" w:left="854" w:hangingChars="155" w:hanging="434"/>
        <w:jc w:val="both"/>
        <w:rPr>
          <w:rFonts w:ascii="新細明體" w:hAnsi="新細明體" w:cs="新細明體"/>
          <w:kern w:val="0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373C28"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="00A17093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373C28">
        <w:rPr>
          <w:rFonts w:ascii="Times New Roman" w:eastAsia="標楷體" w:hAnsi="Times New Roman" w:cs="Times New Roman" w:hint="eastAsia"/>
          <w:sz w:val="28"/>
          <w:szCs w:val="28"/>
        </w:rPr>
        <w:t>學年度新興高中辦理</w:t>
      </w:r>
      <w:r w:rsidRPr="00C37029">
        <w:rPr>
          <w:rFonts w:ascii="Times New Roman" w:eastAsia="標楷體" w:hAnsi="Times New Roman" w:cs="Times New Roman" w:hint="eastAsia"/>
          <w:sz w:val="28"/>
          <w:szCs w:val="28"/>
        </w:rPr>
        <w:t>特色跨越「新」探索，技職教育「興」視野</w:t>
      </w:r>
      <w:r w:rsidR="00373C28">
        <w:rPr>
          <w:rFonts w:ascii="Times New Roman" w:eastAsia="標楷體" w:hAnsi="Times New Roman" w:cs="Times New Roman" w:hint="eastAsia"/>
          <w:sz w:val="28"/>
          <w:szCs w:val="28"/>
        </w:rPr>
        <w:t>計畫。</w:t>
      </w:r>
    </w:p>
    <w:p w14:paraId="4A565345" w14:textId="6E79E2C0" w:rsidR="00B7536F" w:rsidRPr="00961397" w:rsidRDefault="00C37029" w:rsidP="00C37029">
      <w:pPr>
        <w:widowControl/>
        <w:snapToGrid w:val="0"/>
        <w:spacing w:line="300" w:lineRule="auto"/>
        <w:ind w:leftChars="175" w:left="854" w:hangingChars="155" w:hanging="434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9E42D1">
        <w:rPr>
          <w:rFonts w:ascii="Times New Roman" w:eastAsia="標楷體" w:hAnsi="Times New Roman" w:cs="Times New Roman" w:hint="eastAsia"/>
          <w:sz w:val="28"/>
          <w:szCs w:val="28"/>
        </w:rPr>
        <w:t>延續</w:t>
      </w:r>
      <w:r w:rsidR="00A17093">
        <w:rPr>
          <w:rFonts w:ascii="Times New Roman" w:eastAsia="標楷體" w:hAnsi="Times New Roman" w:cs="Times New Roman" w:hint="eastAsia"/>
          <w:sz w:val="28"/>
          <w:szCs w:val="28"/>
        </w:rPr>
        <w:t>數位教學</w:t>
      </w:r>
      <w:r w:rsidR="009E42D1">
        <w:rPr>
          <w:rFonts w:ascii="Times New Roman" w:eastAsia="標楷體" w:hAnsi="Times New Roman" w:cs="Times New Roman" w:hint="eastAsia"/>
          <w:sz w:val="28"/>
          <w:szCs w:val="28"/>
        </w:rPr>
        <w:t>主軸，</w:t>
      </w:r>
      <w:r w:rsidR="00373C28">
        <w:rPr>
          <w:rFonts w:ascii="Times New Roman" w:eastAsia="標楷體" w:hAnsi="Times New Roman" w:cs="Times New Roman" w:hint="eastAsia"/>
          <w:sz w:val="28"/>
          <w:szCs w:val="28"/>
        </w:rPr>
        <w:t>商科</w:t>
      </w:r>
      <w:r w:rsidR="00373C28" w:rsidRPr="00373C28">
        <w:rPr>
          <w:rFonts w:ascii="Times New Roman" w:eastAsia="標楷體" w:hAnsi="Times New Roman" w:cs="Times New Roman" w:hint="eastAsia"/>
          <w:sz w:val="28"/>
          <w:szCs w:val="28"/>
        </w:rPr>
        <w:t>聘請</w:t>
      </w:r>
      <w:r w:rsidR="00A17093">
        <w:rPr>
          <w:rFonts w:ascii="Times New Roman" w:eastAsia="標楷體" w:hAnsi="Times New Roman" w:cs="Times New Roman" w:hint="eastAsia"/>
          <w:sz w:val="28"/>
          <w:szCs w:val="28"/>
        </w:rPr>
        <w:t>專業師資</w:t>
      </w:r>
      <w:r w:rsidR="009E42D1">
        <w:rPr>
          <w:rFonts w:ascii="Times New Roman" w:eastAsia="標楷體" w:hAnsi="Times New Roman" w:cs="Times New Roman" w:hint="eastAsia"/>
          <w:sz w:val="28"/>
          <w:szCs w:val="28"/>
        </w:rPr>
        <w:t>辦理</w:t>
      </w:r>
      <w:r w:rsidR="009C65A9" w:rsidRPr="00FD6C80">
        <w:rPr>
          <w:rFonts w:ascii="Times New Roman" w:eastAsia="標楷體" w:hAnsi="Times New Roman" w:cs="Times New Roman"/>
          <w:sz w:val="28"/>
          <w:szCs w:val="28"/>
        </w:rPr>
        <w:t>「</w:t>
      </w:r>
      <w:r w:rsidR="00A17093" w:rsidRPr="00A17093">
        <w:rPr>
          <w:rFonts w:ascii="Times New Roman" w:eastAsia="標楷體" w:hAnsi="Times New Roman" w:cs="Times New Roman" w:hint="eastAsia"/>
          <w:sz w:val="28"/>
          <w:szCs w:val="28"/>
        </w:rPr>
        <w:t xml:space="preserve">AIGC </w:t>
      </w:r>
      <w:r w:rsidR="00A17093" w:rsidRPr="00A17093">
        <w:rPr>
          <w:rFonts w:ascii="Times New Roman" w:eastAsia="標楷體" w:hAnsi="Times New Roman" w:cs="Times New Roman" w:hint="eastAsia"/>
          <w:sz w:val="28"/>
          <w:szCs w:val="28"/>
        </w:rPr>
        <w:t>創意應用</w:t>
      </w:r>
      <w:r w:rsidR="00A17093" w:rsidRPr="00A17093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A17093" w:rsidRPr="00A17093">
        <w:rPr>
          <w:rFonts w:ascii="Times New Roman" w:eastAsia="標楷體" w:hAnsi="Times New Roman" w:cs="Times New Roman" w:hint="eastAsia"/>
          <w:sz w:val="28"/>
          <w:szCs w:val="28"/>
        </w:rPr>
        <w:t>初階</w:t>
      </w:r>
      <w:r w:rsidR="00A17093" w:rsidRPr="00A17093">
        <w:rPr>
          <w:rFonts w:ascii="Times New Roman" w:eastAsia="標楷體" w:hAnsi="Times New Roman" w:cs="Times New Roman" w:hint="eastAsia"/>
          <w:sz w:val="28"/>
          <w:szCs w:val="28"/>
        </w:rPr>
        <w:t xml:space="preserve">) </w:t>
      </w:r>
      <w:r w:rsidR="00A17093" w:rsidRPr="00A17093">
        <w:rPr>
          <w:rFonts w:ascii="Times New Roman" w:eastAsia="標楷體" w:hAnsi="Times New Roman" w:cs="Times New Roman" w:hint="eastAsia"/>
          <w:sz w:val="28"/>
          <w:szCs w:val="28"/>
        </w:rPr>
        <w:t>設計</w:t>
      </w:r>
      <w:proofErr w:type="gramStart"/>
      <w:r w:rsidR="00A17093" w:rsidRPr="00A17093">
        <w:rPr>
          <w:rFonts w:ascii="Times New Roman" w:eastAsia="標楷體" w:hAnsi="Times New Roman" w:cs="Times New Roman" w:hint="eastAsia"/>
          <w:sz w:val="28"/>
          <w:szCs w:val="28"/>
        </w:rPr>
        <w:t>實作力課程</w:t>
      </w:r>
      <w:proofErr w:type="gramEnd"/>
      <w:r w:rsidR="009C65A9" w:rsidRPr="00FD6C80">
        <w:rPr>
          <w:rFonts w:ascii="Times New Roman" w:eastAsia="標楷體" w:hAnsi="Times New Roman" w:cs="Times New Roman"/>
          <w:sz w:val="28"/>
          <w:szCs w:val="28"/>
        </w:rPr>
        <w:t>」</w:t>
      </w:r>
      <w:r w:rsidR="00A17093">
        <w:rPr>
          <w:rFonts w:ascii="Times New Roman" w:eastAsia="標楷體" w:hAnsi="Times New Roman" w:cs="Times New Roman" w:hint="eastAsia"/>
          <w:sz w:val="28"/>
          <w:szCs w:val="28"/>
        </w:rPr>
        <w:t>，透過</w:t>
      </w:r>
      <w:r w:rsidR="00A17093" w:rsidRPr="00A17093">
        <w:rPr>
          <w:rFonts w:ascii="Times New Roman" w:eastAsia="標楷體" w:hAnsi="Times New Roman" w:cs="Times New Roman" w:hint="eastAsia"/>
          <w:sz w:val="28"/>
          <w:szCs w:val="28"/>
        </w:rPr>
        <w:t>AI</w:t>
      </w:r>
      <w:r w:rsidR="00A17093" w:rsidRPr="00A17093">
        <w:rPr>
          <w:rFonts w:ascii="Times New Roman" w:eastAsia="標楷體" w:hAnsi="Times New Roman" w:cs="Times New Roman" w:hint="eastAsia"/>
          <w:sz w:val="28"/>
          <w:szCs w:val="28"/>
        </w:rPr>
        <w:t>技術</w:t>
      </w:r>
      <w:r w:rsidR="00A17093">
        <w:rPr>
          <w:rFonts w:ascii="Times New Roman" w:eastAsia="標楷體" w:hAnsi="Times New Roman" w:cs="Times New Roman" w:hint="eastAsia"/>
          <w:sz w:val="28"/>
          <w:szCs w:val="28"/>
        </w:rPr>
        <w:t>提升</w:t>
      </w:r>
      <w:r w:rsidR="00A17093" w:rsidRPr="00A17093">
        <w:rPr>
          <w:rFonts w:ascii="Times New Roman" w:eastAsia="標楷體" w:hAnsi="Times New Roman" w:cs="Times New Roman" w:hint="eastAsia"/>
          <w:sz w:val="28"/>
          <w:szCs w:val="28"/>
        </w:rPr>
        <w:t>教育</w:t>
      </w:r>
      <w:r w:rsidR="00A17093">
        <w:rPr>
          <w:rFonts w:ascii="Times New Roman" w:eastAsia="標楷體" w:hAnsi="Times New Roman" w:cs="Times New Roman" w:hint="eastAsia"/>
          <w:sz w:val="28"/>
          <w:szCs w:val="28"/>
        </w:rPr>
        <w:t>活力</w:t>
      </w:r>
      <w:r w:rsidR="00A17093" w:rsidRPr="00A17093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6CC561DE" w14:textId="77777777" w:rsidR="00B7536F" w:rsidRPr="00E7350C" w:rsidRDefault="00B7536F" w:rsidP="00C37029">
      <w:pPr>
        <w:widowControl/>
        <w:snapToGrid w:val="0"/>
        <w:spacing w:line="300" w:lineRule="auto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1615E">
        <w:rPr>
          <w:rFonts w:ascii="標楷體" w:eastAsia="標楷體" w:hAnsi="標楷體" w:cs="新細明體" w:hint="eastAsia"/>
          <w:kern w:val="0"/>
          <w:sz w:val="28"/>
          <w:szCs w:val="28"/>
        </w:rPr>
        <w:t>二、目的：</w:t>
      </w:r>
    </w:p>
    <w:p w14:paraId="240D3143" w14:textId="7D0B3CA0" w:rsidR="00A17093" w:rsidRDefault="00C37029" w:rsidP="00A17093">
      <w:pPr>
        <w:widowControl/>
        <w:snapToGrid w:val="0"/>
        <w:spacing w:line="300" w:lineRule="auto"/>
        <w:ind w:leftChars="175" w:left="854" w:hangingChars="155" w:hanging="434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A17093" w:rsidRPr="00A17093">
        <w:rPr>
          <w:rFonts w:ascii="Times New Roman" w:eastAsia="標楷體" w:hAnsi="Times New Roman" w:cs="Times New Roman"/>
          <w:sz w:val="28"/>
          <w:szCs w:val="28"/>
        </w:rPr>
        <w:t>生成式</w:t>
      </w:r>
      <w:r w:rsidR="00A17093" w:rsidRPr="00A17093">
        <w:rPr>
          <w:rFonts w:ascii="Times New Roman" w:eastAsia="標楷體" w:hAnsi="Times New Roman" w:cs="Times New Roman"/>
          <w:sz w:val="28"/>
          <w:szCs w:val="28"/>
        </w:rPr>
        <w:t xml:space="preserve"> AI</w:t>
      </w:r>
      <w:r w:rsidR="00A17093" w:rsidRPr="00A17093">
        <w:rPr>
          <w:rFonts w:ascii="Times New Roman" w:eastAsia="標楷體" w:hAnsi="Times New Roman" w:cs="Times New Roman"/>
          <w:sz w:val="28"/>
          <w:szCs w:val="28"/>
        </w:rPr>
        <w:t>（</w:t>
      </w:r>
      <w:r w:rsidR="00A17093" w:rsidRPr="00A17093">
        <w:rPr>
          <w:rFonts w:ascii="Times New Roman" w:eastAsia="標楷體" w:hAnsi="Times New Roman" w:cs="Times New Roman"/>
          <w:sz w:val="28"/>
          <w:szCs w:val="28"/>
        </w:rPr>
        <w:t xml:space="preserve"> AIGC</w:t>
      </w:r>
      <w:r w:rsidR="00A17093" w:rsidRPr="00A17093">
        <w:rPr>
          <w:rFonts w:ascii="Times New Roman" w:eastAsia="標楷體" w:hAnsi="Times New Roman" w:cs="Times New Roman"/>
          <w:sz w:val="28"/>
          <w:szCs w:val="28"/>
        </w:rPr>
        <w:t>、</w:t>
      </w:r>
      <w:proofErr w:type="spellStart"/>
      <w:r w:rsidR="00A17093" w:rsidRPr="00A17093">
        <w:rPr>
          <w:rFonts w:ascii="Times New Roman" w:eastAsia="標楷體" w:hAnsi="Times New Roman" w:cs="Times New Roman"/>
          <w:sz w:val="28"/>
          <w:szCs w:val="28"/>
        </w:rPr>
        <w:t>GenAI</w:t>
      </w:r>
      <w:proofErr w:type="spellEnd"/>
      <w:r w:rsidR="00A17093" w:rsidRPr="00A17093">
        <w:rPr>
          <w:rFonts w:ascii="Times New Roman" w:eastAsia="標楷體" w:hAnsi="Times New Roman" w:cs="Times New Roman"/>
          <w:sz w:val="28"/>
          <w:szCs w:val="28"/>
        </w:rPr>
        <w:t>、生成式人工智慧</w:t>
      </w:r>
      <w:r w:rsidR="00A17093" w:rsidRPr="00A17093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A17093" w:rsidRPr="00A17093">
        <w:rPr>
          <w:rFonts w:ascii="Times New Roman" w:eastAsia="標楷體" w:hAnsi="Times New Roman" w:cs="Times New Roman"/>
          <w:sz w:val="28"/>
          <w:szCs w:val="28"/>
        </w:rPr>
        <w:t>）是目前相當令人驚嘆且快速發展的技術，它結合了機器學習和自然語言處理的優勢，能夠生成具有合理性和創造性的內容，從自動寫作到藝術創造，從影像生成到音樂創作。</w:t>
      </w:r>
    </w:p>
    <w:p w14:paraId="6B487FC0" w14:textId="5DA59727" w:rsidR="00A17093" w:rsidRDefault="00A17093" w:rsidP="00A17093">
      <w:pPr>
        <w:widowControl/>
        <w:snapToGrid w:val="0"/>
        <w:spacing w:line="300" w:lineRule="auto"/>
        <w:ind w:leftChars="175" w:left="854" w:hangingChars="155" w:hanging="434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sz w:val="28"/>
          <w:szCs w:val="28"/>
        </w:rPr>
        <w:t>、透過</w:t>
      </w:r>
      <w:r w:rsidRPr="00A17093">
        <w:rPr>
          <w:rFonts w:ascii="Times New Roman" w:eastAsia="標楷體" w:hAnsi="Times New Roman" w:cs="Times New Roman" w:hint="eastAsia"/>
          <w:sz w:val="28"/>
          <w:szCs w:val="28"/>
        </w:rPr>
        <w:t xml:space="preserve">AIGC </w:t>
      </w:r>
      <w:r w:rsidRPr="00A17093">
        <w:rPr>
          <w:rFonts w:ascii="Times New Roman" w:eastAsia="標楷體" w:hAnsi="Times New Roman" w:cs="Times New Roman" w:hint="eastAsia"/>
          <w:sz w:val="28"/>
          <w:szCs w:val="28"/>
        </w:rPr>
        <w:t>創意應用</w:t>
      </w:r>
      <w:r w:rsidRPr="00A17093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A17093">
        <w:rPr>
          <w:rFonts w:ascii="Times New Roman" w:eastAsia="標楷體" w:hAnsi="Times New Roman" w:cs="Times New Roman" w:hint="eastAsia"/>
          <w:sz w:val="28"/>
          <w:szCs w:val="28"/>
        </w:rPr>
        <w:t>初階</w:t>
      </w:r>
      <w:r w:rsidRPr="00A17093">
        <w:rPr>
          <w:rFonts w:ascii="Times New Roman" w:eastAsia="標楷體" w:hAnsi="Times New Roman" w:cs="Times New Roman" w:hint="eastAsia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課程，讓與會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者均能學習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提問技巧、資料分析及學習使用</w:t>
      </w:r>
      <w:r>
        <w:rPr>
          <w:rFonts w:ascii="Times New Roman" w:eastAsia="標楷體" w:hAnsi="Times New Roman" w:cs="Times New Roman" w:hint="eastAsia"/>
          <w:sz w:val="28"/>
          <w:szCs w:val="28"/>
        </w:rPr>
        <w:t>AI</w:t>
      </w:r>
      <w:r>
        <w:rPr>
          <w:rFonts w:ascii="Times New Roman" w:eastAsia="標楷體" w:hAnsi="Times New Roman" w:cs="Times New Roman" w:hint="eastAsia"/>
          <w:sz w:val="28"/>
          <w:szCs w:val="28"/>
        </w:rPr>
        <w:t>筆記神器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A17093">
        <w:rPr>
          <w:rFonts w:ascii="Times New Roman" w:eastAsia="標楷體" w:hAnsi="Times New Roman" w:cs="Times New Roman"/>
          <w:sz w:val="28"/>
          <w:szCs w:val="28"/>
        </w:rPr>
        <w:t>notebook LM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373C28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5759DD90" w14:textId="77777777" w:rsidR="00373C28" w:rsidRDefault="00B7536F" w:rsidP="00C37029">
      <w:pPr>
        <w:widowControl/>
        <w:snapToGrid w:val="0"/>
        <w:spacing w:line="300" w:lineRule="auto"/>
        <w:ind w:left="560" w:hangingChars="200" w:hanging="56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E1615E">
        <w:rPr>
          <w:rFonts w:ascii="標楷體" w:eastAsia="標楷體" w:hAnsi="標楷體" w:cs="新細明體" w:hint="eastAsia"/>
          <w:kern w:val="0"/>
          <w:sz w:val="28"/>
          <w:szCs w:val="28"/>
        </w:rPr>
        <w:t>三、</w:t>
      </w:r>
      <w:r w:rsidR="00373C28">
        <w:rPr>
          <w:rFonts w:ascii="標楷體" w:eastAsia="標楷體" w:hAnsi="標楷體" w:cs="新細明體" w:hint="eastAsia"/>
          <w:kern w:val="0"/>
          <w:sz w:val="28"/>
          <w:szCs w:val="28"/>
        </w:rPr>
        <w:t>講座資料</w:t>
      </w:r>
      <w:r w:rsidRPr="00E1615E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</w:p>
    <w:p w14:paraId="2D95BE0C" w14:textId="027F1CF9" w:rsidR="00B7536F" w:rsidRPr="009E42D1" w:rsidRDefault="00373C28" w:rsidP="00C37029">
      <w:pPr>
        <w:widowControl/>
        <w:snapToGrid w:val="0"/>
        <w:spacing w:line="300" w:lineRule="auto"/>
        <w:ind w:leftChars="175" w:left="854" w:hangingChars="155" w:hanging="434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>1</w:t>
      </w:r>
      <w:r w:rsidR="00C37029">
        <w:rPr>
          <w:rFonts w:ascii="Times New Roman" w:eastAsia="標楷體" w:hAnsi="Times New Roman" w:cs="Times New Roman" w:hint="eastAsia"/>
          <w:kern w:val="0"/>
          <w:sz w:val="28"/>
          <w:szCs w:val="28"/>
        </w:rPr>
        <w:t>、</w:t>
      </w: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>承辦單位：</w:t>
      </w:r>
      <w:r w:rsidR="00961397" w:rsidRPr="009E42D1">
        <w:rPr>
          <w:rFonts w:ascii="Times New Roman" w:eastAsia="標楷體" w:hAnsi="Times New Roman" w:cs="Times New Roman"/>
          <w:kern w:val="0"/>
          <w:sz w:val="28"/>
          <w:szCs w:val="28"/>
        </w:rPr>
        <w:t>本校</w:t>
      </w:r>
      <w:r w:rsidR="00DE33D2" w:rsidRPr="009E42D1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="00A17093">
        <w:rPr>
          <w:rFonts w:ascii="Times New Roman" w:eastAsia="標楷體" w:hAnsi="Times New Roman" w:cs="Times New Roman" w:hint="eastAsia"/>
          <w:kern w:val="0"/>
          <w:sz w:val="28"/>
          <w:szCs w:val="28"/>
        </w:rPr>
        <w:t>教務處實</w:t>
      </w:r>
      <w:proofErr w:type="gramStart"/>
      <w:r w:rsidR="00A17093">
        <w:rPr>
          <w:rFonts w:ascii="Times New Roman" w:eastAsia="標楷體" w:hAnsi="Times New Roman" w:cs="Times New Roman" w:hint="eastAsia"/>
          <w:kern w:val="0"/>
          <w:sz w:val="28"/>
          <w:szCs w:val="28"/>
        </w:rPr>
        <w:t>研</w:t>
      </w:r>
      <w:proofErr w:type="gramEnd"/>
      <w:r w:rsidR="00A17093">
        <w:rPr>
          <w:rFonts w:ascii="Times New Roman" w:eastAsia="標楷體" w:hAnsi="Times New Roman" w:cs="Times New Roman" w:hint="eastAsia"/>
          <w:kern w:val="0"/>
          <w:sz w:val="28"/>
          <w:szCs w:val="28"/>
        </w:rPr>
        <w:t>組、國際貿易科、商業經營科</w:t>
      </w: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14:paraId="64A898F1" w14:textId="10A183AB" w:rsidR="00373C28" w:rsidRPr="009E42D1" w:rsidRDefault="00373C28" w:rsidP="00C37029">
      <w:pPr>
        <w:widowControl/>
        <w:snapToGrid w:val="0"/>
        <w:spacing w:line="300" w:lineRule="auto"/>
        <w:ind w:leftChars="175" w:left="854" w:hangingChars="155" w:hanging="434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>2</w:t>
      </w:r>
      <w:r w:rsidR="00C37029">
        <w:rPr>
          <w:rFonts w:ascii="Times New Roman" w:eastAsia="標楷體" w:hAnsi="Times New Roman" w:cs="Times New Roman" w:hint="eastAsia"/>
          <w:kern w:val="0"/>
          <w:sz w:val="28"/>
          <w:szCs w:val="28"/>
        </w:rPr>
        <w:t>、課程</w:t>
      </w: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>對象及人數：</w:t>
      </w:r>
      <w:r w:rsidR="009C65A9" w:rsidRPr="009E42D1">
        <w:rPr>
          <w:rFonts w:ascii="Times New Roman" w:eastAsia="標楷體" w:hAnsi="Times New Roman" w:cs="Times New Roman"/>
          <w:kern w:val="0"/>
          <w:sz w:val="28"/>
          <w:szCs w:val="28"/>
        </w:rPr>
        <w:t>本校教師及社區國中學校有興趣之教師約</w:t>
      </w:r>
      <w:r w:rsidR="00757878" w:rsidRPr="009E42D1">
        <w:rPr>
          <w:rFonts w:ascii="Times New Roman" w:eastAsia="標楷體" w:hAnsi="Times New Roman" w:cs="Times New Roman"/>
          <w:kern w:val="0"/>
          <w:sz w:val="28"/>
          <w:szCs w:val="28"/>
        </w:rPr>
        <w:t>3</w:t>
      </w:r>
      <w:r w:rsidR="009C65A9" w:rsidRPr="009E42D1">
        <w:rPr>
          <w:rFonts w:ascii="Times New Roman" w:eastAsia="標楷體" w:hAnsi="Times New Roman" w:cs="Times New Roman"/>
          <w:kern w:val="0"/>
          <w:sz w:val="28"/>
          <w:szCs w:val="28"/>
        </w:rPr>
        <w:t>0</w:t>
      </w:r>
      <w:r w:rsidR="00C37029">
        <w:rPr>
          <w:rFonts w:ascii="Times New Roman" w:eastAsia="標楷體" w:hAnsi="Times New Roman" w:cs="Times New Roman" w:hint="eastAsia"/>
          <w:kern w:val="0"/>
          <w:sz w:val="28"/>
          <w:szCs w:val="28"/>
        </w:rPr>
        <w:t>-35</w:t>
      </w:r>
      <w:r w:rsidR="009C65A9" w:rsidRPr="009E42D1">
        <w:rPr>
          <w:rFonts w:ascii="Times New Roman" w:eastAsia="標楷體" w:hAnsi="Times New Roman" w:cs="Times New Roman"/>
          <w:kern w:val="0"/>
          <w:sz w:val="28"/>
          <w:szCs w:val="28"/>
        </w:rPr>
        <w:t>人。</w:t>
      </w:r>
    </w:p>
    <w:p w14:paraId="33003370" w14:textId="5C4E1A28" w:rsidR="00373C28" w:rsidRPr="009E42D1" w:rsidRDefault="00373C28" w:rsidP="00C37029">
      <w:pPr>
        <w:widowControl/>
        <w:snapToGrid w:val="0"/>
        <w:spacing w:line="300" w:lineRule="auto"/>
        <w:ind w:leftChars="175" w:left="854" w:hangingChars="155" w:hanging="434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>3</w:t>
      </w:r>
      <w:r w:rsidR="00C37029">
        <w:rPr>
          <w:rFonts w:ascii="Times New Roman" w:eastAsia="標楷體" w:hAnsi="Times New Roman" w:cs="Times New Roman" w:hint="eastAsia"/>
          <w:kern w:val="0"/>
          <w:sz w:val="28"/>
          <w:szCs w:val="28"/>
        </w:rPr>
        <w:t>、課程</w:t>
      </w: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>時間：</w:t>
      </w: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>202</w:t>
      </w:r>
      <w:r w:rsidR="00A17093">
        <w:rPr>
          <w:rFonts w:ascii="Times New Roman" w:eastAsia="標楷體" w:hAnsi="Times New Roman" w:cs="Times New Roman" w:hint="eastAsia"/>
          <w:kern w:val="0"/>
          <w:sz w:val="28"/>
          <w:szCs w:val="28"/>
        </w:rPr>
        <w:t>4</w:t>
      </w:r>
      <w:r w:rsidR="00B95FEE">
        <w:rPr>
          <w:rFonts w:ascii="Times New Roman" w:eastAsia="標楷體" w:hAnsi="Times New Roman" w:cs="Times New Roman" w:hint="eastAsia"/>
          <w:kern w:val="0"/>
          <w:sz w:val="28"/>
          <w:szCs w:val="28"/>
        </w:rPr>
        <w:t>年</w:t>
      </w:r>
      <w:r w:rsidR="00C37029">
        <w:rPr>
          <w:rFonts w:ascii="Times New Roman" w:eastAsia="標楷體" w:hAnsi="Times New Roman" w:cs="Times New Roman" w:hint="eastAsia"/>
          <w:kern w:val="0"/>
          <w:sz w:val="28"/>
          <w:szCs w:val="28"/>
        </w:rPr>
        <w:t>1</w:t>
      </w:r>
      <w:r w:rsidR="00A17093">
        <w:rPr>
          <w:rFonts w:ascii="Times New Roman" w:eastAsia="標楷體" w:hAnsi="Times New Roman" w:cs="Times New Roman" w:hint="eastAsia"/>
          <w:kern w:val="0"/>
          <w:sz w:val="28"/>
          <w:szCs w:val="28"/>
        </w:rPr>
        <w:t>1</w:t>
      </w:r>
      <w:r w:rsidR="00B95FEE">
        <w:rPr>
          <w:rFonts w:ascii="Times New Roman" w:eastAsia="標楷體" w:hAnsi="Times New Roman" w:cs="Times New Roman" w:hint="eastAsia"/>
          <w:kern w:val="0"/>
          <w:sz w:val="28"/>
          <w:szCs w:val="28"/>
        </w:rPr>
        <w:t>月</w:t>
      </w:r>
      <w:r w:rsidR="00A17093">
        <w:rPr>
          <w:rFonts w:ascii="Times New Roman" w:eastAsia="標楷體" w:hAnsi="Times New Roman" w:cs="Times New Roman" w:hint="eastAsia"/>
          <w:kern w:val="0"/>
          <w:sz w:val="28"/>
          <w:szCs w:val="28"/>
        </w:rPr>
        <w:t>23</w:t>
      </w:r>
      <w:r w:rsidR="00B95FEE">
        <w:rPr>
          <w:rFonts w:ascii="Times New Roman" w:eastAsia="標楷體" w:hAnsi="Times New Roman" w:cs="Times New Roman" w:hint="eastAsia"/>
          <w:kern w:val="0"/>
          <w:sz w:val="28"/>
          <w:szCs w:val="28"/>
        </w:rPr>
        <w:t>日</w:t>
      </w: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="00C37029">
        <w:rPr>
          <w:rFonts w:ascii="Times New Roman" w:eastAsia="標楷體" w:hAnsi="Times New Roman" w:cs="Times New Roman" w:hint="eastAsia"/>
          <w:kern w:val="0"/>
          <w:sz w:val="28"/>
          <w:szCs w:val="28"/>
        </w:rPr>
        <w:t>六</w:t>
      </w:r>
      <w:r w:rsidR="00C37029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B95FEE">
        <w:rPr>
          <w:rFonts w:ascii="Times New Roman" w:eastAsia="標楷體" w:hAnsi="Times New Roman" w:cs="Times New Roman" w:hint="eastAsia"/>
          <w:kern w:val="0"/>
          <w:sz w:val="28"/>
          <w:szCs w:val="28"/>
        </w:rPr>
        <w:t>上午</w:t>
      </w:r>
      <w:r w:rsidR="00B95FEE">
        <w:rPr>
          <w:rFonts w:ascii="Times New Roman" w:eastAsia="標楷體" w:hAnsi="Times New Roman" w:cs="Times New Roman"/>
          <w:kern w:val="0"/>
          <w:sz w:val="28"/>
          <w:szCs w:val="28"/>
        </w:rPr>
        <w:t>0</w:t>
      </w:r>
      <w:r w:rsidR="006C138D">
        <w:rPr>
          <w:rFonts w:ascii="Times New Roman" w:eastAsia="標楷體" w:hAnsi="Times New Roman" w:cs="Times New Roman"/>
          <w:kern w:val="0"/>
          <w:sz w:val="28"/>
          <w:szCs w:val="28"/>
        </w:rPr>
        <w:t>9</w:t>
      </w:r>
      <w:r w:rsidR="00B95FEE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00 </w:t>
      </w: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>～</w:t>
      </w: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="00B95FEE">
        <w:rPr>
          <w:rFonts w:ascii="Times New Roman" w:eastAsia="標楷體" w:hAnsi="Times New Roman" w:cs="Times New Roman"/>
          <w:kern w:val="0"/>
          <w:sz w:val="28"/>
          <w:szCs w:val="28"/>
        </w:rPr>
        <w:t>12</w:t>
      </w:r>
      <w:r w:rsidR="00B95FEE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>00</w:t>
      </w: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>，共計</w:t>
      </w:r>
      <w:r w:rsidR="006C138D">
        <w:rPr>
          <w:rFonts w:ascii="Times New Roman" w:eastAsia="標楷體" w:hAnsi="Times New Roman" w:cs="Times New Roman"/>
          <w:kern w:val="0"/>
          <w:sz w:val="28"/>
          <w:szCs w:val="28"/>
        </w:rPr>
        <w:t>3</w:t>
      </w: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>小時。</w:t>
      </w:r>
    </w:p>
    <w:p w14:paraId="29C21A05" w14:textId="6DB50F53" w:rsidR="00373C28" w:rsidRDefault="00373C28" w:rsidP="00C37029">
      <w:pPr>
        <w:widowControl/>
        <w:snapToGrid w:val="0"/>
        <w:spacing w:line="300" w:lineRule="auto"/>
        <w:ind w:leftChars="175" w:left="854" w:hangingChars="155" w:hanging="434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>4</w:t>
      </w:r>
      <w:r w:rsidR="00C37029">
        <w:rPr>
          <w:rFonts w:ascii="Times New Roman" w:eastAsia="標楷體" w:hAnsi="Times New Roman" w:cs="Times New Roman" w:hint="eastAsia"/>
          <w:kern w:val="0"/>
          <w:sz w:val="28"/>
          <w:szCs w:val="28"/>
        </w:rPr>
        <w:t>、課程</w:t>
      </w: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>地點：</w:t>
      </w:r>
      <w:r w:rsidR="00A17093">
        <w:rPr>
          <w:rFonts w:ascii="Times New Roman" w:eastAsia="標楷體" w:hAnsi="Times New Roman" w:cs="Times New Roman" w:hint="eastAsia"/>
          <w:kern w:val="0"/>
          <w:sz w:val="28"/>
          <w:szCs w:val="28"/>
        </w:rPr>
        <w:t>新興高中</w:t>
      </w:r>
      <w:r w:rsidR="00A17093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 w:rsidR="00A17093">
        <w:rPr>
          <w:rFonts w:eastAsia="標楷體" w:hint="eastAsia"/>
          <w:sz w:val="30"/>
          <w:szCs w:val="30"/>
        </w:rPr>
        <w:t>科技大樓</w:t>
      </w:r>
      <w:r w:rsidR="00A17093">
        <w:rPr>
          <w:rFonts w:eastAsia="標楷體" w:hint="eastAsia"/>
          <w:sz w:val="30"/>
          <w:szCs w:val="30"/>
        </w:rPr>
        <w:t>301</w:t>
      </w:r>
      <w:r w:rsidR="00A17093">
        <w:rPr>
          <w:rFonts w:eastAsia="標楷體" w:hint="eastAsia"/>
          <w:sz w:val="30"/>
          <w:szCs w:val="30"/>
        </w:rPr>
        <w:t>電腦教室</w:t>
      </w: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14:paraId="5619CE60" w14:textId="54B3AA6C" w:rsidR="00A17093" w:rsidRPr="00A17093" w:rsidRDefault="00A17093" w:rsidP="00A17093">
      <w:pPr>
        <w:widowControl/>
        <w:snapToGrid w:val="0"/>
        <w:spacing w:line="300" w:lineRule="auto"/>
        <w:ind w:leftChars="355" w:left="852" w:firstLineChars="495" w:firstLine="1386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地址：桃園市八德區永豐路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563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號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</w:p>
    <w:p w14:paraId="166CEC7D" w14:textId="77777777" w:rsidR="00B7536F" w:rsidRDefault="006266A2" w:rsidP="00B7536F">
      <w:pPr>
        <w:widowControl/>
        <w:snapToGrid w:val="0"/>
        <w:spacing w:line="300" w:lineRule="auto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四</w:t>
      </w:r>
      <w:r w:rsidR="00B7536F" w:rsidRPr="00E1615E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373C28">
        <w:rPr>
          <w:rFonts w:ascii="標楷體" w:eastAsia="標楷體" w:hAnsi="標楷體" w:cs="新細明體" w:hint="eastAsia"/>
          <w:kern w:val="0"/>
          <w:sz w:val="28"/>
          <w:szCs w:val="28"/>
        </w:rPr>
        <w:t>講座</w:t>
      </w:r>
      <w:r w:rsidR="00B7536F" w:rsidRPr="00E1615E">
        <w:rPr>
          <w:rFonts w:ascii="標楷體" w:eastAsia="標楷體" w:hAnsi="標楷體" w:cs="新細明體" w:hint="eastAsia"/>
          <w:kern w:val="0"/>
          <w:sz w:val="28"/>
          <w:szCs w:val="28"/>
        </w:rPr>
        <w:t>內容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、時間、地點如下</w:t>
      </w:r>
      <w:r w:rsidR="00B7536F" w:rsidRPr="00E1615E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</w:p>
    <w:tbl>
      <w:tblPr>
        <w:tblW w:w="104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547"/>
        <w:gridCol w:w="1701"/>
        <w:gridCol w:w="1843"/>
        <w:gridCol w:w="520"/>
      </w:tblGrid>
      <w:tr w:rsidR="00373C28" w:rsidRPr="00373C28" w14:paraId="65CDBB99" w14:textId="77777777" w:rsidTr="00C4037A">
        <w:trPr>
          <w:trHeight w:val="624"/>
          <w:tblHeader/>
          <w:jc w:val="center"/>
        </w:trPr>
        <w:tc>
          <w:tcPr>
            <w:tcW w:w="1809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6BB93380" w14:textId="77777777" w:rsidR="00373C28" w:rsidRPr="00373C28" w:rsidRDefault="00373C28" w:rsidP="00373C28">
            <w:pPr>
              <w:spacing w:line="0" w:lineRule="atLeast"/>
              <w:ind w:left="552" w:hangingChars="276" w:hanging="552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373C28">
              <w:rPr>
                <w:rFonts w:ascii="Times New Roman" w:eastAsia="標楷體" w:hAnsi="Times New Roman" w:cs="Times New Roman"/>
                <w:spacing w:val="-20"/>
              </w:rPr>
              <w:t>時</w:t>
            </w:r>
            <w:r w:rsidRPr="00373C28">
              <w:rPr>
                <w:rFonts w:ascii="Times New Roman" w:eastAsia="標楷體" w:hAnsi="Times New Roman" w:cs="Times New Roman"/>
                <w:spacing w:val="-20"/>
              </w:rPr>
              <w:t xml:space="preserve">  </w:t>
            </w:r>
            <w:r w:rsidRPr="00373C28">
              <w:rPr>
                <w:rFonts w:ascii="Times New Roman" w:eastAsia="標楷體" w:hAnsi="Times New Roman" w:cs="Times New Roman"/>
                <w:spacing w:val="-20"/>
              </w:rPr>
              <w:t>間</w:t>
            </w:r>
          </w:p>
        </w:tc>
        <w:tc>
          <w:tcPr>
            <w:tcW w:w="4547" w:type="dxa"/>
            <w:tcBorders>
              <w:top w:val="thinThickSmallGap" w:sz="24" w:space="0" w:color="auto"/>
            </w:tcBorders>
            <w:vAlign w:val="center"/>
          </w:tcPr>
          <w:p w14:paraId="3AF9A944" w14:textId="77777777" w:rsidR="00373C28" w:rsidRPr="00373C28" w:rsidRDefault="00373C28" w:rsidP="00373C28">
            <w:pPr>
              <w:spacing w:line="0" w:lineRule="atLeast"/>
              <w:ind w:leftChars="20" w:left="48" w:rightChars="20" w:right="48"/>
              <w:jc w:val="center"/>
              <w:rPr>
                <w:rFonts w:ascii="Times New Roman" w:eastAsia="標楷體" w:hAnsi="Times New Roman" w:cs="Times New Roman"/>
              </w:rPr>
            </w:pPr>
            <w:r w:rsidRPr="00373C28">
              <w:rPr>
                <w:rFonts w:ascii="Times New Roman" w:eastAsia="標楷體" w:hAnsi="Times New Roman" w:cs="Times New Roman"/>
              </w:rPr>
              <w:t>活</w:t>
            </w:r>
            <w:r w:rsidRPr="00373C28">
              <w:rPr>
                <w:rFonts w:ascii="Times New Roman" w:eastAsia="標楷體" w:hAnsi="Times New Roman" w:cs="Times New Roman"/>
              </w:rPr>
              <w:t xml:space="preserve"> </w:t>
            </w:r>
            <w:r w:rsidRPr="00373C28">
              <w:rPr>
                <w:rFonts w:ascii="Times New Roman" w:eastAsia="標楷體" w:hAnsi="Times New Roman" w:cs="Times New Roman"/>
              </w:rPr>
              <w:t>動</w:t>
            </w:r>
            <w:r w:rsidRPr="00373C28">
              <w:rPr>
                <w:rFonts w:ascii="Times New Roman" w:eastAsia="標楷體" w:hAnsi="Times New Roman" w:cs="Times New Roman"/>
              </w:rPr>
              <w:t xml:space="preserve"> </w:t>
            </w:r>
            <w:r w:rsidRPr="00373C28">
              <w:rPr>
                <w:rFonts w:ascii="Times New Roman" w:eastAsia="標楷體" w:hAnsi="Times New Roman" w:cs="Times New Roman"/>
              </w:rPr>
              <w:t>內</w:t>
            </w:r>
            <w:r w:rsidRPr="00373C28">
              <w:rPr>
                <w:rFonts w:ascii="Times New Roman" w:eastAsia="標楷體" w:hAnsi="Times New Roman" w:cs="Times New Roman"/>
              </w:rPr>
              <w:t xml:space="preserve"> </w:t>
            </w:r>
            <w:r w:rsidRPr="00373C28">
              <w:rPr>
                <w:rFonts w:ascii="Times New Roman" w:eastAsia="標楷體" w:hAnsi="Times New Roman" w:cs="Times New Roman"/>
              </w:rPr>
              <w:t>容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vAlign w:val="center"/>
          </w:tcPr>
          <w:p w14:paraId="16DF619C" w14:textId="77777777" w:rsidR="00373C28" w:rsidRPr="00373C28" w:rsidRDefault="00373C28" w:rsidP="00ED056C">
            <w:pPr>
              <w:spacing w:line="0" w:lineRule="atLeast"/>
              <w:ind w:leftChars="20" w:left="48" w:rightChars="20" w:right="48"/>
              <w:jc w:val="center"/>
              <w:rPr>
                <w:rFonts w:ascii="Times New Roman" w:eastAsia="標楷體" w:hAnsi="Times New Roman" w:cs="Times New Roman"/>
              </w:rPr>
            </w:pPr>
            <w:r w:rsidRPr="00373C28">
              <w:rPr>
                <w:rFonts w:ascii="Times New Roman" w:eastAsia="標楷體" w:hAnsi="Times New Roman" w:cs="Times New Roman"/>
              </w:rPr>
              <w:t>活動地點</w:t>
            </w:r>
          </w:p>
        </w:tc>
        <w:tc>
          <w:tcPr>
            <w:tcW w:w="1843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14:paraId="12B0513A" w14:textId="77777777" w:rsidR="00373C28" w:rsidRPr="00373C28" w:rsidRDefault="00373C28" w:rsidP="00373C28">
            <w:pPr>
              <w:spacing w:line="0" w:lineRule="atLeast"/>
              <w:ind w:rightChars="20" w:right="48"/>
              <w:jc w:val="center"/>
              <w:rPr>
                <w:rFonts w:ascii="Times New Roman" w:eastAsia="標楷體" w:hAnsi="Times New Roman" w:cs="Times New Roman"/>
              </w:rPr>
            </w:pPr>
            <w:r w:rsidRPr="00373C28">
              <w:rPr>
                <w:rFonts w:ascii="Times New Roman" w:eastAsia="標楷體" w:hAnsi="Times New Roman" w:cs="Times New Roman"/>
              </w:rPr>
              <w:t>主講人</w:t>
            </w:r>
          </w:p>
        </w:tc>
        <w:tc>
          <w:tcPr>
            <w:tcW w:w="520" w:type="dxa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1128D05A" w14:textId="77777777" w:rsidR="00373C28" w:rsidRPr="00373C28" w:rsidRDefault="00373C28" w:rsidP="00373C28">
            <w:pPr>
              <w:spacing w:line="0" w:lineRule="atLeast"/>
              <w:ind w:rightChars="20" w:right="48"/>
              <w:jc w:val="center"/>
              <w:rPr>
                <w:rFonts w:ascii="Times New Roman" w:eastAsia="標楷體" w:hAnsi="Times New Roman" w:cs="Times New Roman"/>
              </w:rPr>
            </w:pPr>
            <w:r w:rsidRPr="00373C28">
              <w:rPr>
                <w:rFonts w:ascii="Times New Roman" w:eastAsia="標楷體" w:hAnsi="Times New Roman" w:cs="Times New Roman"/>
              </w:rPr>
              <w:t>備</w:t>
            </w:r>
            <w:r w:rsidRPr="00373C28">
              <w:rPr>
                <w:rFonts w:ascii="Times New Roman" w:eastAsia="標楷體" w:hAnsi="Times New Roman" w:cs="Times New Roman"/>
              </w:rPr>
              <w:t xml:space="preserve">  </w:t>
            </w:r>
            <w:proofErr w:type="gramStart"/>
            <w:r w:rsidRPr="00373C28">
              <w:rPr>
                <w:rFonts w:ascii="Times New Roman" w:eastAsia="標楷體" w:hAnsi="Times New Roman" w:cs="Times New Roman"/>
              </w:rPr>
              <w:t>註</w:t>
            </w:r>
            <w:proofErr w:type="gramEnd"/>
          </w:p>
        </w:tc>
      </w:tr>
      <w:tr w:rsidR="00F40E88" w:rsidRPr="00373C28" w14:paraId="09F03AE8" w14:textId="77777777" w:rsidTr="00C37029">
        <w:trPr>
          <w:trHeight w:val="732"/>
          <w:jc w:val="center"/>
        </w:trPr>
        <w:tc>
          <w:tcPr>
            <w:tcW w:w="1809" w:type="dxa"/>
            <w:tcBorders>
              <w:left w:val="thinThickSmallGap" w:sz="24" w:space="0" w:color="auto"/>
            </w:tcBorders>
            <w:vAlign w:val="center"/>
          </w:tcPr>
          <w:p w14:paraId="63BEFE6D" w14:textId="657AAE65" w:rsidR="00F40E88" w:rsidRPr="00373C28" w:rsidRDefault="00F40E88" w:rsidP="00E36BF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6C138D"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="006C138D">
              <w:rPr>
                <w:rFonts w:ascii="標楷體" w:eastAsia="標楷體" w:hAnsi="標楷體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~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="006C138D">
              <w:rPr>
                <w:rFonts w:ascii="標楷體" w:eastAsia="標楷體" w:hAnsi="標楷體"/>
                <w:szCs w:val="24"/>
              </w:rPr>
              <w:t>9</w:t>
            </w:r>
            <w:r>
              <w:rPr>
                <w:rFonts w:ascii="標楷體" w:eastAsia="標楷體" w:hAnsi="標楷體" w:hint="eastAsia"/>
                <w:szCs w:val="24"/>
              </w:rPr>
              <w:t>：0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547" w:type="dxa"/>
            <w:vAlign w:val="center"/>
          </w:tcPr>
          <w:p w14:paraId="56229237" w14:textId="1834A26A" w:rsidR="00F40E88" w:rsidRPr="00373C28" w:rsidRDefault="00F40E88" w:rsidP="00E36BF0">
            <w:pPr>
              <w:spacing w:line="0" w:lineRule="atLeast"/>
              <w:ind w:leftChars="46" w:left="110" w:rightChars="20" w:right="48" w:firstLine="1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參與老師報到。</w:t>
            </w:r>
          </w:p>
        </w:tc>
        <w:tc>
          <w:tcPr>
            <w:tcW w:w="1701" w:type="dxa"/>
            <w:vMerge w:val="restart"/>
            <w:vAlign w:val="center"/>
          </w:tcPr>
          <w:p w14:paraId="07503468" w14:textId="10C8533F" w:rsidR="00F40E88" w:rsidRPr="00373C28" w:rsidRDefault="00F40E88" w:rsidP="00E36BF0">
            <w:pPr>
              <w:spacing w:line="0" w:lineRule="atLeast"/>
              <w:ind w:left="23" w:right="23"/>
              <w:jc w:val="center"/>
              <w:rPr>
                <w:rFonts w:ascii="Times New Roman" w:eastAsia="標楷體" w:hAnsi="Times New Roman" w:cs="Times New Roman"/>
              </w:rPr>
            </w:pPr>
            <w:r w:rsidRPr="00A17093">
              <w:rPr>
                <w:rFonts w:ascii="Times New Roman" w:eastAsia="標楷體" w:hAnsi="Times New Roman" w:cs="Times New Roman" w:hint="eastAsia"/>
              </w:rPr>
              <w:t>科技大樓</w:t>
            </w:r>
            <w:r w:rsidRPr="00A17093">
              <w:rPr>
                <w:rFonts w:ascii="Times New Roman" w:eastAsia="標楷體" w:hAnsi="Times New Roman" w:cs="Times New Roman" w:hint="eastAsia"/>
              </w:rPr>
              <w:t>301</w:t>
            </w:r>
            <w:r w:rsidRPr="00A17093">
              <w:rPr>
                <w:rFonts w:ascii="Times New Roman" w:eastAsia="標楷體" w:hAnsi="Times New Roman" w:cs="Times New Roman" w:hint="eastAsia"/>
              </w:rPr>
              <w:t>電腦教室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14:paraId="4E068524" w14:textId="77777777" w:rsidR="00F40E88" w:rsidRDefault="00F40E88" w:rsidP="00E528DD">
            <w:pPr>
              <w:spacing w:line="0" w:lineRule="atLeast"/>
              <w:ind w:right="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苗栗高中</w:t>
            </w:r>
          </w:p>
          <w:p w14:paraId="6A0E31F0" w14:textId="43620057" w:rsidR="00F40E88" w:rsidRPr="00373C28" w:rsidRDefault="00F40E88" w:rsidP="00E528DD">
            <w:pPr>
              <w:spacing w:line="0" w:lineRule="atLeast"/>
              <w:ind w:right="20"/>
              <w:jc w:val="center"/>
              <w:rPr>
                <w:rFonts w:ascii="Times New Roman" w:eastAsia="標楷體" w:hAnsi="Times New Roman" w:cs="Times New Roman"/>
              </w:rPr>
            </w:pPr>
            <w:r w:rsidRPr="00A17093">
              <w:rPr>
                <w:rFonts w:ascii="Times New Roman" w:eastAsia="標楷體" w:hAnsi="Times New Roman" w:cs="Times New Roman" w:hint="eastAsia"/>
              </w:rPr>
              <w:t>黃</w:t>
            </w:r>
            <w:proofErr w:type="gramStart"/>
            <w:r w:rsidRPr="00A17093">
              <w:rPr>
                <w:rFonts w:ascii="Times New Roman" w:eastAsia="標楷體" w:hAnsi="Times New Roman" w:cs="Times New Roman" w:hint="eastAsia"/>
              </w:rPr>
              <w:t>琇苓</w:t>
            </w:r>
            <w:proofErr w:type="gramEnd"/>
            <w:r w:rsidRPr="00A17093"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主任</w:t>
            </w:r>
          </w:p>
        </w:tc>
        <w:tc>
          <w:tcPr>
            <w:tcW w:w="520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3D9EA36C" w14:textId="77777777" w:rsidR="00F40E88" w:rsidRPr="00373C28" w:rsidRDefault="00F40E88" w:rsidP="00E36BF0">
            <w:pPr>
              <w:spacing w:line="0" w:lineRule="atLeast"/>
              <w:ind w:right="2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40E88" w:rsidRPr="00373C28" w14:paraId="49F1D379" w14:textId="77777777" w:rsidTr="00C37029">
        <w:trPr>
          <w:trHeight w:val="732"/>
          <w:jc w:val="center"/>
        </w:trPr>
        <w:tc>
          <w:tcPr>
            <w:tcW w:w="1809" w:type="dxa"/>
            <w:tcBorders>
              <w:left w:val="thinThickSmallGap" w:sz="24" w:space="0" w:color="auto"/>
            </w:tcBorders>
            <w:vAlign w:val="center"/>
          </w:tcPr>
          <w:p w14:paraId="6010937F" w14:textId="08974CF8" w:rsidR="00F40E88" w:rsidRPr="00373C28" w:rsidRDefault="00F40E88" w:rsidP="00E36BF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>
              <w:rPr>
                <w:rFonts w:ascii="標楷體" w:eastAsia="標楷體" w:hAnsi="標楷體"/>
                <w:szCs w:val="24"/>
              </w:rPr>
              <w:t>0</w:t>
            </w:r>
            <w:r w:rsidR="006C138D">
              <w:rPr>
                <w:rFonts w:ascii="標楷體" w:eastAsia="標楷體" w:hAnsi="標楷體"/>
                <w:szCs w:val="24"/>
              </w:rPr>
              <w:t>9</w:t>
            </w:r>
            <w:r>
              <w:rPr>
                <w:rFonts w:ascii="標楷體" w:eastAsia="標楷體" w:hAnsi="標楷體" w:hint="eastAsia"/>
                <w:szCs w:val="24"/>
              </w:rPr>
              <w:t>：0</w:t>
            </w:r>
            <w:r>
              <w:rPr>
                <w:rFonts w:ascii="標楷體" w:eastAsia="標楷體" w:hAnsi="標楷體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：0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547" w:type="dxa"/>
            <w:vAlign w:val="center"/>
          </w:tcPr>
          <w:p w14:paraId="4756B4A1" w14:textId="449C9489" w:rsidR="00F40E88" w:rsidRPr="00F40E88" w:rsidRDefault="00F40E88" w:rsidP="00E36BF0">
            <w:pPr>
              <w:spacing w:line="0" w:lineRule="atLeast"/>
              <w:ind w:leftChars="46" w:left="110" w:rightChars="20" w:right="48" w:firstLine="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40E88">
              <w:rPr>
                <w:rFonts w:ascii="Times New Roman" w:eastAsia="標楷體" w:hAnsi="Times New Roman" w:cs="Times New Roman"/>
                <w:szCs w:val="24"/>
              </w:rPr>
              <w:t xml:space="preserve">1. </w:t>
            </w:r>
            <w:r w:rsidRPr="00F40E88">
              <w:rPr>
                <w:rFonts w:ascii="Times New Roman" w:eastAsia="標楷體" w:hAnsi="Times New Roman" w:cs="Times New Roman"/>
                <w:szCs w:val="24"/>
              </w:rPr>
              <w:t>提問技巧：</w:t>
            </w:r>
            <w:r w:rsidRPr="00F40E8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F40E88">
              <w:rPr>
                <w:rFonts w:ascii="Times New Roman" w:eastAsia="標楷體" w:hAnsi="Times New Roman" w:cs="Times New Roman"/>
                <w:szCs w:val="24"/>
              </w:rPr>
              <w:t>文字</w:t>
            </w:r>
            <w:r w:rsidRPr="00F40E8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F40E88">
              <w:rPr>
                <w:rFonts w:ascii="Times New Roman" w:eastAsia="標楷體" w:hAnsi="Times New Roman" w:cs="Times New Roman"/>
                <w:szCs w:val="24"/>
              </w:rPr>
              <w:t>圖片</w:t>
            </w:r>
            <w:r w:rsidRPr="00F40E8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F40E88">
              <w:rPr>
                <w:rFonts w:ascii="Times New Roman" w:eastAsia="標楷體" w:hAnsi="Times New Roman" w:cs="Times New Roman"/>
                <w:szCs w:val="24"/>
              </w:rPr>
              <w:t>影音生成</w:t>
            </w:r>
          </w:p>
          <w:p w14:paraId="31B3B4F4" w14:textId="77777777" w:rsidR="00F40E88" w:rsidRPr="00F40E88" w:rsidRDefault="00F40E88" w:rsidP="00E36BF0">
            <w:pPr>
              <w:spacing w:line="0" w:lineRule="atLeast"/>
              <w:ind w:leftChars="46" w:left="110" w:rightChars="20" w:right="48" w:firstLine="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40E88">
              <w:rPr>
                <w:rFonts w:ascii="Times New Roman" w:eastAsia="標楷體" w:hAnsi="Times New Roman" w:cs="Times New Roman"/>
              </w:rPr>
              <w:t>2.</w:t>
            </w:r>
            <w:r w:rsidRPr="00F40E8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F40E88">
              <w:rPr>
                <w:rFonts w:ascii="Times New Roman" w:eastAsia="標楷體" w:hAnsi="Times New Roman" w:cs="Times New Roman"/>
                <w:szCs w:val="24"/>
              </w:rPr>
              <w:t>資料分析：圖表</w:t>
            </w:r>
            <w:r w:rsidRPr="00F40E88">
              <w:rPr>
                <w:rFonts w:ascii="Times New Roman" w:eastAsia="標楷體" w:hAnsi="Times New Roman" w:cs="Times New Roman"/>
                <w:szCs w:val="24"/>
              </w:rPr>
              <w:t>/napkin</w:t>
            </w:r>
          </w:p>
          <w:p w14:paraId="71C636D2" w14:textId="6FA419B6" w:rsidR="00F40E88" w:rsidRPr="00F40E88" w:rsidRDefault="00F40E88" w:rsidP="00E36BF0">
            <w:pPr>
              <w:spacing w:line="0" w:lineRule="atLeast"/>
              <w:ind w:leftChars="46" w:left="110" w:rightChars="20" w:right="48" w:firstLine="1"/>
              <w:jc w:val="both"/>
              <w:rPr>
                <w:rFonts w:ascii="Times New Roman" w:eastAsia="標楷體" w:hAnsi="Times New Roman" w:cs="Times New Roman"/>
              </w:rPr>
            </w:pPr>
            <w:r w:rsidRPr="00F40E88">
              <w:rPr>
                <w:rFonts w:ascii="Times New Roman" w:eastAsia="標楷體" w:hAnsi="Times New Roman" w:cs="Times New Roman"/>
                <w:szCs w:val="24"/>
              </w:rPr>
              <w:t xml:space="preserve">3. </w:t>
            </w:r>
            <w:r w:rsidRPr="00F40E88">
              <w:rPr>
                <w:rFonts w:ascii="Times New Roman" w:eastAsia="標楷體" w:hAnsi="Times New Roman" w:cs="Times New Roman"/>
                <w:szCs w:val="24"/>
              </w:rPr>
              <w:t>打造</w:t>
            </w:r>
            <w:proofErr w:type="gramStart"/>
            <w:r w:rsidRPr="00F40E88">
              <w:rPr>
                <w:rFonts w:ascii="Times New Roman" w:eastAsia="標楷體" w:hAnsi="Times New Roman" w:cs="Times New Roman"/>
                <w:szCs w:val="24"/>
              </w:rPr>
              <w:t>寶課夢</w:t>
            </w:r>
            <w:proofErr w:type="gramEnd"/>
            <w:r w:rsidRPr="00F40E88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F40E88">
              <w:rPr>
                <w:rFonts w:ascii="Times New Roman" w:eastAsia="標楷體" w:hAnsi="Times New Roman" w:cs="Times New Roman"/>
                <w:szCs w:val="24"/>
              </w:rPr>
              <w:t>notebook LM</w:t>
            </w:r>
          </w:p>
        </w:tc>
        <w:tc>
          <w:tcPr>
            <w:tcW w:w="1701" w:type="dxa"/>
            <w:vMerge/>
            <w:vAlign w:val="center"/>
          </w:tcPr>
          <w:p w14:paraId="5C3211EB" w14:textId="77777777" w:rsidR="00F40E88" w:rsidRPr="00373C28" w:rsidRDefault="00F40E88" w:rsidP="00E36BF0">
            <w:pPr>
              <w:spacing w:line="0" w:lineRule="atLeast"/>
              <w:ind w:left="23" w:right="2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07E6597D" w14:textId="29134121" w:rsidR="00F40E88" w:rsidRPr="00373C28" w:rsidRDefault="00F40E88" w:rsidP="00E36BF0">
            <w:pPr>
              <w:spacing w:line="0" w:lineRule="atLeast"/>
              <w:ind w:left="20" w:right="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2B03C037" w14:textId="77777777" w:rsidR="00F40E88" w:rsidRPr="00373C28" w:rsidRDefault="00F40E88" w:rsidP="00E36BF0">
            <w:pPr>
              <w:spacing w:line="0" w:lineRule="atLeast"/>
              <w:ind w:left="20" w:right="2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C138D" w:rsidRPr="00373C28" w14:paraId="7CE7E0ED" w14:textId="77777777" w:rsidTr="000B7CC4">
        <w:trPr>
          <w:trHeight w:val="732"/>
          <w:jc w:val="center"/>
        </w:trPr>
        <w:tc>
          <w:tcPr>
            <w:tcW w:w="1809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5F68E86A" w14:textId="5C172F88" w:rsidR="006C138D" w:rsidRDefault="006C138D" w:rsidP="006C138D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  <w:spacing w:val="-20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：0</w:t>
            </w:r>
            <w:r>
              <w:rPr>
                <w:rFonts w:ascii="標楷體" w:eastAsia="標楷體" w:hAnsi="標楷體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：0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547" w:type="dxa"/>
            <w:vMerge w:val="restart"/>
            <w:vAlign w:val="center"/>
          </w:tcPr>
          <w:p w14:paraId="6BA46F48" w14:textId="77777777" w:rsidR="006C138D" w:rsidRDefault="006C138D" w:rsidP="00E36BF0">
            <w:pPr>
              <w:spacing w:line="0" w:lineRule="atLeast"/>
              <w:ind w:leftChars="46" w:left="110" w:rightChars="20" w:right="48" w:firstLine="1"/>
              <w:jc w:val="both"/>
              <w:rPr>
                <w:rFonts w:ascii="Times New Roman" w:eastAsia="標楷體" w:hAnsi="Times New Roman" w:cs="Times New Roman"/>
              </w:rPr>
            </w:pPr>
            <w:r w:rsidRPr="00F40E88">
              <w:rPr>
                <w:rFonts w:ascii="Times New Roman" w:eastAsia="標楷體" w:hAnsi="Times New Roman" w:cs="Times New Roman" w:hint="eastAsia"/>
              </w:rPr>
              <w:t>進階：遊戲創意力</w:t>
            </w:r>
          </w:p>
          <w:p w14:paraId="205A7117" w14:textId="77777777" w:rsidR="006C138D" w:rsidRDefault="006C138D" w:rsidP="00E36BF0">
            <w:pPr>
              <w:spacing w:line="0" w:lineRule="atLeast"/>
              <w:ind w:leftChars="46" w:left="110" w:rightChars="20" w:right="48" w:firstLine="1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4.</w:t>
            </w:r>
            <w:r>
              <w:rPr>
                <w:rFonts w:hint="eastAsia"/>
              </w:rPr>
              <w:t xml:space="preserve"> </w:t>
            </w:r>
            <w:r w:rsidRPr="00F40E88">
              <w:rPr>
                <w:rFonts w:ascii="Times New Roman" w:eastAsia="標楷體" w:hAnsi="Times New Roman" w:cs="Times New Roman" w:hint="eastAsia"/>
              </w:rPr>
              <w:t xml:space="preserve">AI </w:t>
            </w:r>
            <w:r w:rsidRPr="00F40E88">
              <w:rPr>
                <w:rFonts w:ascii="Times New Roman" w:eastAsia="標楷體" w:hAnsi="Times New Roman" w:cs="Times New Roman" w:hint="eastAsia"/>
              </w:rPr>
              <w:t>數位互動遊戲體驗</w:t>
            </w:r>
          </w:p>
          <w:p w14:paraId="56A925C4" w14:textId="287FD5BC" w:rsidR="006C138D" w:rsidRPr="00F40E88" w:rsidRDefault="006C138D" w:rsidP="00E36BF0">
            <w:pPr>
              <w:spacing w:line="0" w:lineRule="atLeast"/>
              <w:ind w:leftChars="46" w:left="110" w:rightChars="20" w:right="48" w:firstLine="1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5.</w:t>
            </w:r>
            <w:r w:rsidRPr="00F40E88">
              <w:rPr>
                <w:rFonts w:ascii="Times New Roman" w:eastAsia="標楷體" w:hAnsi="Times New Roman" w:cs="Times New Roman" w:hint="eastAsia"/>
              </w:rPr>
              <w:t>劇本殺</w:t>
            </w:r>
            <w:r w:rsidRPr="00F40E8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40E88">
              <w:rPr>
                <w:rFonts w:ascii="Times New Roman" w:eastAsia="標楷體" w:hAnsi="Times New Roman" w:cs="Times New Roman" w:hint="eastAsia"/>
              </w:rPr>
              <w:t>遊戲設計</w:t>
            </w:r>
          </w:p>
        </w:tc>
        <w:tc>
          <w:tcPr>
            <w:tcW w:w="1701" w:type="dxa"/>
            <w:vMerge/>
            <w:vAlign w:val="center"/>
          </w:tcPr>
          <w:p w14:paraId="321AA253" w14:textId="77777777" w:rsidR="006C138D" w:rsidRPr="00373C28" w:rsidRDefault="006C138D" w:rsidP="00E36BF0">
            <w:pPr>
              <w:spacing w:line="0" w:lineRule="atLeast"/>
              <w:ind w:left="23" w:right="2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42D226FD" w14:textId="6DC658E1" w:rsidR="006C138D" w:rsidRPr="00373C28" w:rsidRDefault="006C138D" w:rsidP="00E36BF0">
            <w:pPr>
              <w:spacing w:line="0" w:lineRule="atLeast"/>
              <w:ind w:left="20" w:right="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32E93C6" w14:textId="77777777" w:rsidR="006C138D" w:rsidRPr="00373C28" w:rsidRDefault="006C138D" w:rsidP="00E36BF0">
            <w:pPr>
              <w:spacing w:line="0" w:lineRule="atLeast"/>
              <w:ind w:left="20" w:right="2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C138D" w:rsidRPr="00373C28" w14:paraId="7E4BCF8A" w14:textId="77777777" w:rsidTr="0095441C">
        <w:trPr>
          <w:trHeight w:val="732"/>
          <w:jc w:val="center"/>
        </w:trPr>
        <w:tc>
          <w:tcPr>
            <w:tcW w:w="1809" w:type="dxa"/>
            <w:vMerge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5D4AAC76" w14:textId="725AEE3B" w:rsidR="006C138D" w:rsidRPr="00373C28" w:rsidRDefault="006C138D" w:rsidP="00E36BF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</w:p>
        </w:tc>
        <w:tc>
          <w:tcPr>
            <w:tcW w:w="4547" w:type="dxa"/>
            <w:vMerge/>
            <w:tcBorders>
              <w:bottom w:val="single" w:sz="4" w:space="0" w:color="auto"/>
            </w:tcBorders>
            <w:vAlign w:val="center"/>
          </w:tcPr>
          <w:p w14:paraId="793232CB" w14:textId="2FEFF2D4" w:rsidR="006C138D" w:rsidRPr="00FD6C80" w:rsidRDefault="006C138D" w:rsidP="00E36BF0">
            <w:pPr>
              <w:spacing w:line="0" w:lineRule="atLeast"/>
              <w:ind w:leftChars="46" w:left="110" w:rightChars="20" w:right="48" w:firstLine="1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15D38218" w14:textId="6D9F7757" w:rsidR="006C138D" w:rsidRPr="00373C28" w:rsidRDefault="006C138D" w:rsidP="00E36BF0">
            <w:pPr>
              <w:spacing w:line="0" w:lineRule="atLeast"/>
              <w:ind w:left="23" w:right="2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329F5E" w14:textId="2F8A7A0D" w:rsidR="006C138D" w:rsidRPr="00373C28" w:rsidRDefault="006C138D" w:rsidP="00E36BF0">
            <w:pPr>
              <w:spacing w:line="0" w:lineRule="atLeast"/>
              <w:ind w:left="20" w:right="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718D262" w14:textId="77777777" w:rsidR="006C138D" w:rsidRPr="00373C28" w:rsidRDefault="006C138D" w:rsidP="00E36BF0">
            <w:pPr>
              <w:spacing w:line="0" w:lineRule="atLeast"/>
              <w:ind w:left="20" w:right="2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40E88" w:rsidRPr="00373C28" w14:paraId="2DCC3FE1" w14:textId="77777777" w:rsidTr="00F40E88">
        <w:trPr>
          <w:trHeight w:val="344"/>
          <w:jc w:val="center"/>
        </w:trPr>
        <w:tc>
          <w:tcPr>
            <w:tcW w:w="1809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3D65EE73" w14:textId="65830A36" w:rsidR="00F40E88" w:rsidRPr="00373C28" w:rsidRDefault="00F40E88" w:rsidP="00F40E88">
            <w:pPr>
              <w:spacing w:line="0" w:lineRule="atLeast"/>
              <w:ind w:firstLineChars="50" w:firstLine="120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：0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373C28">
              <w:rPr>
                <w:rFonts w:ascii="Times New Roman" w:eastAsia="標楷體" w:hAnsi="Times New Roman" w:cs="Times New Roman"/>
                <w:spacing w:val="-20"/>
              </w:rPr>
              <w:t>～</w:t>
            </w:r>
          </w:p>
        </w:tc>
        <w:tc>
          <w:tcPr>
            <w:tcW w:w="4547" w:type="dxa"/>
            <w:tcBorders>
              <w:top w:val="single" w:sz="6" w:space="0" w:color="auto"/>
              <w:bottom w:val="thickThinSmallGap" w:sz="24" w:space="0" w:color="auto"/>
            </w:tcBorders>
            <w:vAlign w:val="center"/>
          </w:tcPr>
          <w:p w14:paraId="0A797B6F" w14:textId="36AA2822" w:rsidR="00F40E88" w:rsidRPr="00373C28" w:rsidRDefault="00F40E88" w:rsidP="00F40E88">
            <w:pPr>
              <w:spacing w:line="0" w:lineRule="atLeast"/>
              <w:ind w:leftChars="46" w:left="110" w:rightChars="20" w:right="48" w:firstLine="1"/>
              <w:jc w:val="both"/>
              <w:rPr>
                <w:rFonts w:ascii="Times New Roman" w:eastAsia="標楷體" w:hAnsi="Times New Roman" w:cs="Times New Roman"/>
              </w:rPr>
            </w:pPr>
            <w:r w:rsidRPr="00373C28">
              <w:rPr>
                <w:rFonts w:ascii="Times New Roman" w:eastAsia="標楷體" w:hAnsi="Times New Roman" w:cs="Times New Roman"/>
              </w:rPr>
              <w:t>快樂賦歸</w:t>
            </w:r>
          </w:p>
        </w:tc>
        <w:tc>
          <w:tcPr>
            <w:tcW w:w="1701" w:type="dxa"/>
            <w:vMerge/>
            <w:tcBorders>
              <w:bottom w:val="thickThinSmallGap" w:sz="24" w:space="0" w:color="auto"/>
            </w:tcBorders>
            <w:vAlign w:val="center"/>
          </w:tcPr>
          <w:p w14:paraId="71811A01" w14:textId="77777777" w:rsidR="00F40E88" w:rsidRPr="00373C28" w:rsidRDefault="00F40E88" w:rsidP="00F40E88">
            <w:pPr>
              <w:spacing w:line="0" w:lineRule="atLeast"/>
              <w:ind w:left="23" w:right="2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7048C477" w14:textId="77777777" w:rsidR="00F40E88" w:rsidRDefault="00F40E88" w:rsidP="00F40E88">
            <w:pPr>
              <w:spacing w:line="0" w:lineRule="atLeast"/>
              <w:ind w:left="20" w:right="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國貿科</w:t>
            </w:r>
          </w:p>
          <w:p w14:paraId="3276B9F7" w14:textId="32A608E9" w:rsidR="00F40E88" w:rsidRPr="00373C28" w:rsidRDefault="00F40E88" w:rsidP="00F40E88">
            <w:pPr>
              <w:spacing w:line="0" w:lineRule="atLeast"/>
              <w:ind w:left="20" w:right="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郭元倩主任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FC904DD" w14:textId="77777777" w:rsidR="00F40E88" w:rsidRPr="00373C28" w:rsidRDefault="00F40E88" w:rsidP="00F40E88">
            <w:pPr>
              <w:spacing w:line="0" w:lineRule="atLeast"/>
              <w:ind w:left="20" w:right="2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249AED56" w14:textId="0CC7C43E" w:rsidR="00C37029" w:rsidRDefault="00C37029" w:rsidP="004A6A01">
      <w:pPr>
        <w:widowControl/>
        <w:snapToGrid w:val="0"/>
        <w:spacing w:line="300" w:lineRule="auto"/>
        <w:rPr>
          <w:rFonts w:ascii="標楷體" w:eastAsia="標楷體" w:hAnsi="標楷體" w:cs="新細明體"/>
          <w:kern w:val="0"/>
          <w:sz w:val="28"/>
          <w:szCs w:val="28"/>
        </w:rPr>
      </w:pPr>
    </w:p>
    <w:p w14:paraId="7D6A8CF0" w14:textId="5DDCB0A4" w:rsidR="00D87FF0" w:rsidRPr="00B7536F" w:rsidRDefault="006266A2" w:rsidP="004A6A01">
      <w:pPr>
        <w:widowControl/>
        <w:snapToGrid w:val="0"/>
        <w:spacing w:line="300" w:lineRule="auto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五</w:t>
      </w:r>
      <w:r w:rsidRPr="00E1615E">
        <w:rPr>
          <w:rFonts w:ascii="標楷體" w:eastAsia="標楷體" w:hAnsi="標楷體" w:cs="新細明體" w:hint="eastAsia"/>
          <w:kern w:val="0"/>
          <w:sz w:val="28"/>
          <w:szCs w:val="28"/>
        </w:rPr>
        <w:t>、本計畫呈請校長核定後實施，修正時亦同。</w:t>
      </w:r>
    </w:p>
    <w:sectPr w:rsidR="00D87FF0" w:rsidRPr="00B7536F" w:rsidSect="00AA177F">
      <w:pgSz w:w="11906" w:h="16838"/>
      <w:pgMar w:top="426" w:right="720" w:bottom="70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D864B" w14:textId="77777777" w:rsidR="00C50D79" w:rsidRDefault="00C50D79" w:rsidP="00D83307">
      <w:r>
        <w:separator/>
      </w:r>
    </w:p>
  </w:endnote>
  <w:endnote w:type="continuationSeparator" w:id="0">
    <w:p w14:paraId="11A3BE3E" w14:textId="77777777" w:rsidR="00C50D79" w:rsidRDefault="00C50D79" w:rsidP="00D8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F133A" w14:textId="77777777" w:rsidR="00C50D79" w:rsidRDefault="00C50D79" w:rsidP="00D83307">
      <w:r>
        <w:separator/>
      </w:r>
    </w:p>
  </w:footnote>
  <w:footnote w:type="continuationSeparator" w:id="0">
    <w:p w14:paraId="75AA6AE2" w14:textId="77777777" w:rsidR="00C50D79" w:rsidRDefault="00C50D79" w:rsidP="00D83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A7D7D"/>
    <w:multiLevelType w:val="hybridMultilevel"/>
    <w:tmpl w:val="F012797E"/>
    <w:lvl w:ilvl="0" w:tplc="0409000F">
      <w:start w:val="1"/>
      <w:numFmt w:val="decimal"/>
      <w:lvlText w:val="%1."/>
      <w:lvlJc w:val="left"/>
      <w:pPr>
        <w:ind w:left="10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B0"/>
    <w:rsid w:val="00052426"/>
    <w:rsid w:val="000557AD"/>
    <w:rsid w:val="00090B61"/>
    <w:rsid w:val="00097C8D"/>
    <w:rsid w:val="000E4E10"/>
    <w:rsid w:val="00192ADB"/>
    <w:rsid w:val="001954C6"/>
    <w:rsid w:val="00250335"/>
    <w:rsid w:val="00267D11"/>
    <w:rsid w:val="002B27C3"/>
    <w:rsid w:val="00317B2C"/>
    <w:rsid w:val="003407EF"/>
    <w:rsid w:val="00373C28"/>
    <w:rsid w:val="003E4B1A"/>
    <w:rsid w:val="00470CDB"/>
    <w:rsid w:val="004A6A01"/>
    <w:rsid w:val="0053774A"/>
    <w:rsid w:val="006266A2"/>
    <w:rsid w:val="006C138D"/>
    <w:rsid w:val="006D3DB9"/>
    <w:rsid w:val="0070183D"/>
    <w:rsid w:val="00716E97"/>
    <w:rsid w:val="00757878"/>
    <w:rsid w:val="008C7D80"/>
    <w:rsid w:val="00961397"/>
    <w:rsid w:val="009863AA"/>
    <w:rsid w:val="009A314F"/>
    <w:rsid w:val="009C65A9"/>
    <w:rsid w:val="009E42D1"/>
    <w:rsid w:val="00A1689D"/>
    <w:rsid w:val="00A17093"/>
    <w:rsid w:val="00A86CAB"/>
    <w:rsid w:val="00AA177F"/>
    <w:rsid w:val="00AB250A"/>
    <w:rsid w:val="00AD3572"/>
    <w:rsid w:val="00B16607"/>
    <w:rsid w:val="00B64684"/>
    <w:rsid w:val="00B7536F"/>
    <w:rsid w:val="00B95FEE"/>
    <w:rsid w:val="00C20BD4"/>
    <w:rsid w:val="00C33638"/>
    <w:rsid w:val="00C37029"/>
    <w:rsid w:val="00C4037A"/>
    <w:rsid w:val="00C478CA"/>
    <w:rsid w:val="00C50D79"/>
    <w:rsid w:val="00CC75A6"/>
    <w:rsid w:val="00D61033"/>
    <w:rsid w:val="00D83307"/>
    <w:rsid w:val="00D848B0"/>
    <w:rsid w:val="00D87FF0"/>
    <w:rsid w:val="00DE33D2"/>
    <w:rsid w:val="00E17E08"/>
    <w:rsid w:val="00E36BF0"/>
    <w:rsid w:val="00E50C4E"/>
    <w:rsid w:val="00E528DD"/>
    <w:rsid w:val="00ED056C"/>
    <w:rsid w:val="00F40E88"/>
    <w:rsid w:val="00FD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59FAC"/>
  <w15:docId w15:val="{89A7AD0A-E7CE-4EB3-8BBF-C3EC9CFB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8B0"/>
    <w:pPr>
      <w:widowControl w:val="0"/>
    </w:pPr>
  </w:style>
  <w:style w:type="paragraph" w:styleId="3">
    <w:name w:val="heading 3"/>
    <w:basedOn w:val="a"/>
    <w:link w:val="30"/>
    <w:uiPriority w:val="9"/>
    <w:qFormat/>
    <w:rsid w:val="00097C8D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D848B0"/>
  </w:style>
  <w:style w:type="character" w:customStyle="1" w:styleId="a5">
    <w:name w:val="註解文字 字元"/>
    <w:basedOn w:val="a0"/>
    <w:link w:val="a4"/>
    <w:uiPriority w:val="99"/>
    <w:rsid w:val="00D848B0"/>
  </w:style>
  <w:style w:type="paragraph" w:styleId="a6">
    <w:name w:val="List Paragraph"/>
    <w:basedOn w:val="a"/>
    <w:uiPriority w:val="34"/>
    <w:qFormat/>
    <w:rsid w:val="006266A2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9A3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A314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83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83307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83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83307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097C8D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2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FD186-8954-4E8E-B07A-51B4C14E1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>sshs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葉淑惠</cp:lastModifiedBy>
  <cp:revision>2</cp:revision>
  <cp:lastPrinted>2024-10-29T05:22:00Z</cp:lastPrinted>
  <dcterms:created xsi:type="dcterms:W3CDTF">2024-11-07T01:05:00Z</dcterms:created>
  <dcterms:modified xsi:type="dcterms:W3CDTF">2024-11-07T01:05:00Z</dcterms:modified>
</cp:coreProperties>
</file>