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A7" w:rsidRPr="009322E4" w:rsidRDefault="00057BA7" w:rsidP="00057BA7">
      <w:pPr>
        <w:jc w:val="center"/>
        <w:rPr>
          <w:rFonts w:ascii="Times New Roman" w:eastAsia="標楷體" w:hAnsi="Times New Roman" w:cs="Times New Roman"/>
        </w:rPr>
      </w:pP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桃園市立文昌國中校長及教師公開授課</w:t>
      </w:r>
      <w:r w:rsidRPr="009322E4">
        <w:rPr>
          <w:rFonts w:ascii="Times New Roman" w:eastAsia="標楷體" w:hAnsi="Times New Roman" w:cs="Times New Roman"/>
          <w:b/>
          <w:color w:val="000000"/>
          <w:spacing w:val="-3"/>
          <w:sz w:val="32"/>
          <w:szCs w:val="32"/>
        </w:rPr>
        <w:t>實施</w:t>
      </w: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辦法</w:t>
      </w:r>
    </w:p>
    <w:p w:rsidR="00057BA7" w:rsidRPr="009322E4" w:rsidRDefault="00057BA7" w:rsidP="00057BA7">
      <w:pPr>
        <w:autoSpaceDE w:val="0"/>
        <w:autoSpaceDN w:val="0"/>
        <w:ind w:leftChars="-1" w:left="-2" w:firstLine="1"/>
        <w:jc w:val="right"/>
        <w:rPr>
          <w:rFonts w:ascii="Times New Roman" w:eastAsia="標楷體" w:hAnsi="Times New Roman" w:cs="Times New Roman"/>
        </w:rPr>
      </w:pPr>
      <w:r w:rsidRPr="009322E4">
        <w:rPr>
          <w:rFonts w:ascii="Times New Roman" w:eastAsia="標楷體" w:hAnsi="Times New Roman" w:cs="Times New Roman"/>
          <w:color w:val="000000"/>
          <w:spacing w:val="-8"/>
          <w:sz w:val="22"/>
        </w:rPr>
        <w:t>108</w:t>
      </w:r>
      <w:r w:rsidRPr="009322E4">
        <w:rPr>
          <w:rFonts w:ascii="Times New Roman" w:eastAsia="標楷體" w:hAnsi="Times New Roman" w:cs="Times New Roman"/>
          <w:spacing w:val="-8"/>
          <w:sz w:val="22"/>
        </w:rPr>
        <w:t xml:space="preserve"> 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2"/>
        </w:rPr>
        <w:t>年</w:t>
      </w:r>
      <w:r w:rsidR="006E5AD9" w:rsidRPr="009322E4">
        <w:rPr>
          <w:rFonts w:ascii="Times New Roman" w:eastAsia="標楷體" w:hAnsi="Times New Roman" w:cs="Times New Roman"/>
          <w:color w:val="000000"/>
          <w:spacing w:val="-17"/>
          <w:sz w:val="22"/>
        </w:rPr>
        <w:t xml:space="preserve"> 6 </w:t>
      </w:r>
      <w:r w:rsidRPr="009322E4">
        <w:rPr>
          <w:rFonts w:ascii="Times New Roman" w:eastAsia="標楷體" w:hAnsi="Times New Roman" w:cs="Times New Roman"/>
          <w:color w:val="000000"/>
          <w:spacing w:val="-16"/>
          <w:sz w:val="22"/>
        </w:rPr>
        <w:t>月</w:t>
      </w:r>
      <w:r w:rsidR="009E4A65" w:rsidRPr="009322E4">
        <w:rPr>
          <w:rFonts w:ascii="Times New Roman" w:eastAsia="標楷體" w:hAnsi="Times New Roman" w:cs="Times New Roman"/>
          <w:color w:val="000000"/>
          <w:spacing w:val="-16"/>
          <w:sz w:val="22"/>
        </w:rPr>
        <w:t xml:space="preserve"> 18 </w:t>
      </w:r>
      <w:r w:rsidRPr="009322E4">
        <w:rPr>
          <w:rFonts w:ascii="Times New Roman" w:eastAsia="標楷體" w:hAnsi="Times New Roman" w:cs="Times New Roman"/>
          <w:color w:val="000000"/>
          <w:spacing w:val="-16"/>
          <w:sz w:val="22"/>
        </w:rPr>
        <w:t>日課程發展委員會通過</w:t>
      </w:r>
    </w:p>
    <w:p w:rsidR="00057BA7" w:rsidRPr="009322E4" w:rsidRDefault="00057BA7" w:rsidP="00057BA7">
      <w:pPr>
        <w:rPr>
          <w:rFonts w:ascii="Times New Roman" w:eastAsia="標楷體" w:hAnsi="Times New Roman" w:cs="Times New Roman"/>
        </w:rPr>
        <w:sectPr w:rsidR="00057BA7" w:rsidRPr="009322E4" w:rsidSect="005C2F1E">
          <w:pgSz w:w="11906" w:h="16838"/>
          <w:pgMar w:top="851" w:right="851" w:bottom="851" w:left="851" w:header="0" w:footer="0" w:gutter="0"/>
          <w:cols w:space="720"/>
        </w:sectPr>
      </w:pPr>
    </w:p>
    <w:p w:rsidR="00057BA7" w:rsidRPr="009322E4" w:rsidRDefault="00057BA7" w:rsidP="006558F5">
      <w:pPr>
        <w:pStyle w:val="ae"/>
        <w:widowControl/>
        <w:numPr>
          <w:ilvl w:val="0"/>
          <w:numId w:val="30"/>
        </w:numPr>
        <w:autoSpaceDE w:val="0"/>
        <w:autoSpaceDN w:val="0"/>
        <w:spacing w:beforeLines="50" w:before="120" w:afterLines="50" w:after="120"/>
        <w:ind w:leftChars="0" w:left="709" w:hanging="709"/>
        <w:rPr>
          <w:rFonts w:ascii="Times New Roman" w:eastAsia="標楷體" w:hAnsi="Times New Roman" w:cs="Times New Roman"/>
        </w:rPr>
      </w:pPr>
      <w:r w:rsidRPr="009322E4">
        <w:rPr>
          <w:rFonts w:ascii="Times New Roman" w:eastAsia="標楷體" w:hAnsi="Times New Roman" w:cs="Times New Roman"/>
          <w:b/>
          <w:spacing w:val="-93"/>
          <w:sz w:val="32"/>
          <w:szCs w:val="32"/>
        </w:rPr>
        <w:t xml:space="preserve"> </w:t>
      </w:r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依據</w:t>
      </w:r>
    </w:p>
    <w:p w:rsidR="00057BA7" w:rsidRPr="009322E4" w:rsidRDefault="00057BA7" w:rsidP="006E5AD9">
      <w:pPr>
        <w:spacing w:beforeLines="50" w:before="120" w:afterLines="50" w:after="120"/>
        <w:rPr>
          <w:rFonts w:ascii="Times New Roman" w:eastAsia="標楷體" w:hAnsi="Times New Roman" w:cs="Times New Roman"/>
        </w:rPr>
        <w:sectPr w:rsidR="00057BA7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:rsidR="00057BA7" w:rsidRPr="009322E4" w:rsidRDefault="00057BA7" w:rsidP="006E5AD9">
      <w:pPr>
        <w:pStyle w:val="ae"/>
        <w:widowControl/>
        <w:numPr>
          <w:ilvl w:val="0"/>
          <w:numId w:val="29"/>
        </w:numPr>
        <w:autoSpaceDE w:val="0"/>
        <w:autoSpaceDN w:val="0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十二</w:t>
      </w:r>
      <w:r w:rsidRPr="009322E4">
        <w:rPr>
          <w:rFonts w:ascii="Times New Roman" w:eastAsia="標楷體" w:hAnsi="Times New Roman" w:cs="Times New Roman"/>
          <w:color w:val="000000"/>
          <w:spacing w:val="-9"/>
          <w:sz w:val="28"/>
          <w:szCs w:val="28"/>
        </w:rPr>
        <w:t>年國民基本教育課程綱要總綱</w:t>
      </w:r>
      <w:r w:rsidRPr="009322E4">
        <w:rPr>
          <w:rFonts w:ascii="Times New Roman" w:eastAsia="標楷體" w:hAnsi="Times New Roman" w:cs="Times New Roman"/>
          <w:color w:val="000000"/>
          <w:spacing w:val="-16"/>
          <w:sz w:val="28"/>
          <w:szCs w:val="28"/>
        </w:rPr>
        <w:t>。</w:t>
      </w:r>
    </w:p>
    <w:p w:rsidR="00057BA7" w:rsidRPr="009322E4" w:rsidRDefault="00057BA7" w:rsidP="006E5AD9">
      <w:pPr>
        <w:pStyle w:val="ae"/>
        <w:widowControl/>
        <w:numPr>
          <w:ilvl w:val="0"/>
          <w:numId w:val="29"/>
        </w:numPr>
        <w:autoSpaceDE w:val="0"/>
        <w:autoSpaceDN w:val="0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9"/>
          <w:sz w:val="28"/>
          <w:szCs w:val="28"/>
        </w:rPr>
        <w:t>105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年</w:t>
      </w:r>
      <w:r w:rsidRPr="009322E4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1</w:t>
      </w:r>
      <w:r w:rsidR="00BE301B" w:rsidRPr="009322E4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0</w:t>
      </w:r>
      <w:r w:rsidRPr="009322E4">
        <w:rPr>
          <w:rFonts w:ascii="Times New Roman" w:eastAsia="標楷體" w:hAnsi="Times New Roman" w:cs="Times New Roman"/>
          <w:color w:val="000000"/>
          <w:spacing w:val="-15"/>
          <w:sz w:val="28"/>
          <w:szCs w:val="28"/>
        </w:rPr>
        <w:t>月</w:t>
      </w:r>
      <w:r w:rsidRPr="009322E4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17</w:t>
      </w:r>
      <w:r w:rsidRPr="009322E4">
        <w:rPr>
          <w:rFonts w:ascii="Times New Roman" w:eastAsia="標楷體" w:hAnsi="Times New Roman" w:cs="Times New Roman"/>
          <w:color w:val="000000"/>
          <w:spacing w:val="-15"/>
          <w:sz w:val="28"/>
          <w:szCs w:val="28"/>
        </w:rPr>
        <w:t>日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15"/>
          <w:sz w:val="28"/>
          <w:szCs w:val="28"/>
        </w:rPr>
        <w:t>臺教國署國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15"/>
          <w:sz w:val="28"/>
          <w:szCs w:val="28"/>
        </w:rPr>
        <w:t>字第</w:t>
      </w:r>
      <w:r w:rsidRPr="009322E4">
        <w:rPr>
          <w:rFonts w:ascii="Times New Roman" w:eastAsia="標楷體" w:hAnsi="Times New Roman" w:cs="Times New Roman"/>
          <w:spacing w:val="-7"/>
          <w:sz w:val="28"/>
          <w:szCs w:val="28"/>
        </w:rPr>
        <w:t xml:space="preserve"> </w:t>
      </w:r>
      <w:r w:rsidRPr="009322E4">
        <w:rPr>
          <w:rFonts w:ascii="Times New Roman" w:eastAsia="標楷體" w:hAnsi="Times New Roman" w:cs="Times New Roman"/>
          <w:color w:val="000000"/>
          <w:spacing w:val="-8"/>
          <w:sz w:val="28"/>
          <w:szCs w:val="28"/>
        </w:rPr>
        <w:t>1050111992</w:t>
      </w:r>
      <w:r w:rsidRPr="009322E4">
        <w:rPr>
          <w:rFonts w:ascii="Times New Roman" w:eastAsia="標楷體" w:hAnsi="Times New Roman" w:cs="Times New Roman"/>
          <w:spacing w:val="-9"/>
          <w:sz w:val="28"/>
          <w:szCs w:val="28"/>
        </w:rPr>
        <w:t xml:space="preserve"> </w:t>
      </w:r>
      <w:r w:rsidRPr="009322E4">
        <w:rPr>
          <w:rFonts w:ascii="Times New Roman" w:eastAsia="標楷體" w:hAnsi="Times New Roman" w:cs="Times New Roman"/>
          <w:color w:val="000000"/>
          <w:spacing w:val="-15"/>
          <w:sz w:val="28"/>
          <w:szCs w:val="28"/>
        </w:rPr>
        <w:t>號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函頒「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國民中學及國民小學實施校長及教師公開授課參考原則」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。</w:t>
      </w:r>
    </w:p>
    <w:p w:rsidR="00057BA7" w:rsidRPr="009322E4" w:rsidRDefault="00057BA7" w:rsidP="006E5AD9">
      <w:pPr>
        <w:pStyle w:val="ae"/>
        <w:widowControl/>
        <w:numPr>
          <w:ilvl w:val="0"/>
          <w:numId w:val="29"/>
        </w:numPr>
        <w:autoSpaceDE w:val="0"/>
        <w:autoSpaceDN w:val="0"/>
        <w:ind w:leftChars="0" w:left="1134" w:hanging="567"/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107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年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11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月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2</w:t>
      </w:r>
      <w:r w:rsidR="00583D94"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7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日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桃教中字第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1070101343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號函</w:t>
      </w:r>
      <w:r w:rsidR="00583D94"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頒「</w:t>
      </w:r>
      <w:proofErr w:type="gramEnd"/>
      <w:r w:rsidR="00583D94"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桃園市國民中小學校長及教師公開授課實施要點</w:t>
      </w:r>
      <w:r w:rsidR="00583D94"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」</w:t>
      </w:r>
      <w:r w:rsidRPr="009322E4">
        <w:rPr>
          <w:rFonts w:ascii="Times New Roman" w:eastAsia="標楷體" w:hAnsi="Times New Roman" w:cs="Times New Roman"/>
          <w:color w:val="000000"/>
          <w:spacing w:val="-17"/>
          <w:sz w:val="28"/>
          <w:szCs w:val="28"/>
        </w:rPr>
        <w:t>。</w:t>
      </w:r>
    </w:p>
    <w:p w:rsidR="00057BA7" w:rsidRPr="009322E4" w:rsidRDefault="00057BA7" w:rsidP="006E5AD9">
      <w:pPr>
        <w:rPr>
          <w:rFonts w:ascii="Times New Roman" w:eastAsia="標楷體" w:hAnsi="Times New Roman" w:cs="Times New Roman"/>
        </w:rPr>
        <w:sectPr w:rsidR="00057BA7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:rsidR="006558F5" w:rsidRPr="009322E4" w:rsidRDefault="006558F5" w:rsidP="006558F5">
      <w:pPr>
        <w:pStyle w:val="ae"/>
        <w:numPr>
          <w:ilvl w:val="0"/>
          <w:numId w:val="39"/>
        </w:numPr>
        <w:autoSpaceDE w:val="0"/>
        <w:autoSpaceDN w:val="0"/>
        <w:spacing w:beforeLines="50" w:before="120" w:afterLines="50" w:after="120"/>
        <w:ind w:leftChars="0"/>
        <w:rPr>
          <w:rFonts w:ascii="Times New Roman" w:eastAsia="標楷體" w:hAnsi="Times New Roman" w:cs="Times New Roman"/>
          <w:b/>
          <w:vanish/>
          <w:color w:val="000000"/>
          <w:spacing w:val="-2"/>
          <w:sz w:val="32"/>
          <w:szCs w:val="32"/>
        </w:rPr>
      </w:pPr>
    </w:p>
    <w:p w:rsidR="00057BA7" w:rsidRPr="009322E4" w:rsidRDefault="00057BA7" w:rsidP="006558F5">
      <w:pPr>
        <w:pStyle w:val="ae"/>
        <w:numPr>
          <w:ilvl w:val="0"/>
          <w:numId w:val="39"/>
        </w:numPr>
        <w:autoSpaceDE w:val="0"/>
        <w:autoSpaceDN w:val="0"/>
        <w:spacing w:beforeLines="50" w:before="120" w:afterLines="50" w:after="120"/>
        <w:ind w:leftChars="0" w:left="709" w:hanging="709"/>
        <w:rPr>
          <w:rFonts w:ascii="Times New Roman" w:eastAsia="標楷體" w:hAnsi="Times New Roman" w:cs="Times New Roman"/>
          <w:b/>
          <w:sz w:val="32"/>
          <w:szCs w:val="32"/>
        </w:rPr>
      </w:pPr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目的</w:t>
      </w:r>
    </w:p>
    <w:p w:rsidR="00057BA7" w:rsidRPr="009322E4" w:rsidRDefault="00057BA7" w:rsidP="006E5AD9">
      <w:pPr>
        <w:rPr>
          <w:rFonts w:ascii="Times New Roman" w:eastAsia="標楷體" w:hAnsi="Times New Roman" w:cs="Times New Roman"/>
        </w:rPr>
        <w:sectPr w:rsidR="00057BA7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:rsidR="00057BA7" w:rsidRPr="009322E4" w:rsidRDefault="00057BA7" w:rsidP="00D055EF">
      <w:pPr>
        <w:pStyle w:val="ae"/>
        <w:widowControl/>
        <w:numPr>
          <w:ilvl w:val="0"/>
          <w:numId w:val="31"/>
        </w:numPr>
        <w:autoSpaceDE w:val="0"/>
        <w:autoSpaceDN w:val="0"/>
        <w:ind w:leftChars="235" w:left="1130" w:rightChars="353" w:right="847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因應十二年國民基本教育課程綱要總綱規範，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建構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學校公開授課與專業回饋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之實踐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模式。</w:t>
      </w:r>
    </w:p>
    <w:p w:rsidR="00057BA7" w:rsidRPr="009322E4" w:rsidRDefault="00057BA7" w:rsidP="00D055EF">
      <w:pPr>
        <w:pStyle w:val="ae"/>
        <w:widowControl/>
        <w:numPr>
          <w:ilvl w:val="0"/>
          <w:numId w:val="31"/>
        </w:numPr>
        <w:autoSpaceDE w:val="0"/>
        <w:autoSpaceDN w:val="0"/>
        <w:ind w:leftChars="235" w:left="1130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落實以學生學習為主體</w:t>
      </w:r>
      <w:r w:rsidRPr="009322E4">
        <w:rPr>
          <w:rFonts w:ascii="Times New Roman" w:eastAsia="標楷體" w:hAnsi="Times New Roman" w:cs="Times New Roman"/>
          <w:color w:val="000000"/>
          <w:spacing w:val="-2"/>
          <w:sz w:val="28"/>
          <w:szCs w:val="28"/>
        </w:rPr>
        <w:t>之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教學模式，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提升學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生學習動機與學習機會。</w:t>
      </w:r>
    </w:p>
    <w:p w:rsidR="00057BA7" w:rsidRPr="009322E4" w:rsidRDefault="00057BA7" w:rsidP="00D055EF">
      <w:pPr>
        <w:pStyle w:val="ae"/>
        <w:widowControl/>
        <w:numPr>
          <w:ilvl w:val="0"/>
          <w:numId w:val="31"/>
        </w:numPr>
        <w:autoSpaceDE w:val="0"/>
        <w:autoSpaceDN w:val="0"/>
        <w:ind w:leftChars="235" w:left="1126" w:hangingChars="202" w:hanging="5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形塑校園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同儕共學之教學文化，持續提升教學品質與學生學習成效。</w:t>
      </w:r>
    </w:p>
    <w:p w:rsidR="00057BA7" w:rsidRPr="009322E4" w:rsidRDefault="00057BA7" w:rsidP="00D055EF">
      <w:pPr>
        <w:pStyle w:val="ae"/>
        <w:widowControl/>
        <w:numPr>
          <w:ilvl w:val="0"/>
          <w:numId w:val="31"/>
        </w:numPr>
        <w:autoSpaceDE w:val="0"/>
        <w:autoSpaceDN w:val="0"/>
        <w:ind w:leftChars="235" w:left="1132" w:hangingChars="209" w:hanging="5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激勵教學典範學習，落實專業對話，深化教師專業內涵，增進專業回饋知</w:t>
      </w:r>
      <w:r w:rsidRPr="009322E4">
        <w:rPr>
          <w:rFonts w:ascii="Times New Roman" w:eastAsia="標楷體" w:hAnsi="Times New Roman" w:cs="Times New Roman"/>
          <w:color w:val="000000"/>
          <w:spacing w:val="-13"/>
          <w:sz w:val="28"/>
          <w:szCs w:val="28"/>
        </w:rPr>
        <w:t>能</w:t>
      </w:r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。</w:t>
      </w:r>
    </w:p>
    <w:p w:rsidR="00057BA7" w:rsidRPr="009322E4" w:rsidRDefault="00057BA7" w:rsidP="006E5AD9">
      <w:pPr>
        <w:rPr>
          <w:rFonts w:ascii="Times New Roman" w:eastAsia="標楷體" w:hAnsi="Times New Roman" w:cs="Times New Roman"/>
        </w:rPr>
        <w:sectPr w:rsidR="00057BA7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  <w:docGrid w:linePitch="326"/>
        </w:sectPr>
      </w:pPr>
    </w:p>
    <w:p w:rsidR="00057BA7" w:rsidRPr="009322E4" w:rsidRDefault="00057BA7" w:rsidP="006558F5">
      <w:pPr>
        <w:pStyle w:val="ae"/>
        <w:numPr>
          <w:ilvl w:val="0"/>
          <w:numId w:val="39"/>
        </w:numPr>
        <w:autoSpaceDE w:val="0"/>
        <w:autoSpaceDN w:val="0"/>
        <w:spacing w:beforeLines="50" w:before="120" w:afterLines="50" w:after="120"/>
        <w:ind w:leftChars="0" w:left="709" w:hanging="709"/>
        <w:rPr>
          <w:rFonts w:ascii="Times New Roman" w:eastAsia="標楷體" w:hAnsi="Times New Roman" w:cs="Times New Roman"/>
          <w:b/>
          <w:sz w:val="32"/>
          <w:szCs w:val="32"/>
        </w:rPr>
      </w:pP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公開授課人員</w:t>
      </w:r>
    </w:p>
    <w:p w:rsidR="00057BA7" w:rsidRPr="009322E4" w:rsidRDefault="00057BA7" w:rsidP="006E5AD9">
      <w:pPr>
        <w:rPr>
          <w:rFonts w:ascii="Times New Roman" w:eastAsia="標楷體" w:hAnsi="Times New Roman" w:cs="Times New Roman"/>
        </w:rPr>
        <w:sectPr w:rsidR="00057BA7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:rsidR="00057BA7" w:rsidRPr="009322E4" w:rsidRDefault="00057BA7" w:rsidP="006E5AD9">
      <w:pPr>
        <w:pStyle w:val="ae"/>
        <w:widowControl/>
        <w:numPr>
          <w:ilvl w:val="0"/>
          <w:numId w:val="38"/>
        </w:numPr>
        <w:autoSpaceDE w:val="0"/>
        <w:autoSpaceDN w:val="0"/>
        <w:ind w:leftChars="0" w:left="1134" w:hanging="56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依教育人員任用條例任用、聘任之本校</w:t>
      </w:r>
      <w:r w:rsidRPr="009322E4">
        <w:rPr>
          <w:rFonts w:ascii="Times New Roman" w:eastAsia="標楷體" w:hAnsi="Times New Roman" w:cs="Times New Roman"/>
          <w:color w:val="000000"/>
          <w:spacing w:val="1"/>
          <w:sz w:val="28"/>
          <w:szCs w:val="28"/>
        </w:rPr>
        <w:t>校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長及教師。</w:t>
      </w:r>
    </w:p>
    <w:p w:rsidR="00057BA7" w:rsidRPr="009322E4" w:rsidRDefault="00057BA7" w:rsidP="006E5AD9">
      <w:pPr>
        <w:pStyle w:val="ae"/>
        <w:widowControl/>
        <w:numPr>
          <w:ilvl w:val="0"/>
          <w:numId w:val="38"/>
        </w:numPr>
        <w:autoSpaceDE w:val="0"/>
        <w:autoSpaceDN w:val="0"/>
        <w:ind w:leftChars="0" w:left="1134" w:hanging="568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聘期為三個月以上之代課、代理教師。</w:t>
      </w:r>
    </w:p>
    <w:p w:rsidR="006558F5" w:rsidRPr="009322E4" w:rsidRDefault="006558F5" w:rsidP="006558F5">
      <w:pPr>
        <w:pStyle w:val="ae"/>
        <w:numPr>
          <w:ilvl w:val="0"/>
          <w:numId w:val="39"/>
        </w:numPr>
        <w:autoSpaceDE w:val="0"/>
        <w:autoSpaceDN w:val="0"/>
        <w:spacing w:beforeLines="50" w:before="120" w:afterLines="50" w:after="120"/>
        <w:ind w:leftChars="0" w:left="709" w:hanging="709"/>
        <w:rPr>
          <w:rFonts w:ascii="Times New Roman" w:eastAsia="標楷體" w:hAnsi="Times New Roman" w:cs="Times New Roman"/>
          <w:b/>
          <w:sz w:val="32"/>
          <w:szCs w:val="32"/>
        </w:rPr>
      </w:pPr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公開</w:t>
      </w: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授課實施流程</w:t>
      </w:r>
    </w:p>
    <w:p w:rsidR="00304CC9" w:rsidRPr="009322E4" w:rsidRDefault="006558F5" w:rsidP="00D055EF">
      <w:pPr>
        <w:pStyle w:val="ae"/>
        <w:widowControl/>
        <w:numPr>
          <w:ilvl w:val="0"/>
          <w:numId w:val="33"/>
        </w:numPr>
        <w:autoSpaceDE w:val="0"/>
        <w:autoSpaceDN w:val="0"/>
        <w:ind w:leftChars="236" w:left="1135" w:hangingChars="203" w:hanging="569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共同</w:t>
      </w:r>
      <w:proofErr w:type="gramStart"/>
      <w:r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備課</w:t>
      </w:r>
      <w:r w:rsidR="0065748B"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(</w:t>
      </w:r>
      <w:r w:rsidR="0065748B"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共備</w:t>
      </w:r>
      <w:proofErr w:type="gramEnd"/>
      <w:r w:rsidR="0065748B"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)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授課人員於公開授課前，應針對授課單元</w:t>
      </w:r>
      <w:proofErr w:type="gramStart"/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共同備課討論</w:t>
      </w:r>
      <w:proofErr w:type="gramEnd"/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，得與各領域教學研究會、專業學習社群、年級</w:t>
      </w:r>
      <w:proofErr w:type="gramStart"/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或年段會議</w:t>
      </w:r>
      <w:proofErr w:type="gramEnd"/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合併辦理，需</w:t>
      </w:r>
      <w:proofErr w:type="gramStart"/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有備課紀錄</w:t>
      </w:r>
      <w:proofErr w:type="gramEnd"/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或影像紀錄。</w:t>
      </w:r>
    </w:p>
    <w:p w:rsidR="00304CC9" w:rsidRPr="009322E4" w:rsidRDefault="006558F5" w:rsidP="00D055EF">
      <w:pPr>
        <w:pStyle w:val="ae"/>
        <w:widowControl/>
        <w:numPr>
          <w:ilvl w:val="0"/>
          <w:numId w:val="33"/>
        </w:numPr>
        <w:autoSpaceDE w:val="0"/>
        <w:autoSpaceDN w:val="0"/>
        <w:ind w:leftChars="236" w:left="1132" w:hangingChars="208" w:hanging="56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說課活動</w:t>
      </w:r>
      <w:proofErr w:type="gramEnd"/>
      <w:r w:rsidR="0065748B"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(</w:t>
      </w:r>
      <w:proofErr w:type="gramStart"/>
      <w:r w:rsidR="0065748B"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說課</w:t>
      </w:r>
      <w:proofErr w:type="gramEnd"/>
      <w:r w:rsidR="0065748B"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)</w:t>
      </w:r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：</w:t>
      </w:r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授課人員應簡要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說明課程設計原則、理念、教學流程、學生學習目標及觀察焦點等，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提供觀課</w:t>
      </w:r>
      <w:r w:rsidR="001B1EAB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掌握觀課重點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proofErr w:type="gramStart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若參與觀課之</w:t>
      </w:r>
      <w:proofErr w:type="gramEnd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人員皆為</w:t>
      </w:r>
      <w:proofErr w:type="gramStart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原有共備成員</w:t>
      </w:r>
      <w:proofErr w:type="gramEnd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，亦對該班學生學習狀況了解，</w:t>
      </w:r>
      <w:proofErr w:type="gramStart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則說課活動</w:t>
      </w:r>
      <w:proofErr w:type="gramEnd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可省略。</w:t>
      </w:r>
    </w:p>
    <w:p w:rsidR="00304CC9" w:rsidRPr="009322E4" w:rsidRDefault="006558F5" w:rsidP="00D055EF">
      <w:pPr>
        <w:pStyle w:val="ae"/>
        <w:widowControl/>
        <w:numPr>
          <w:ilvl w:val="0"/>
          <w:numId w:val="33"/>
        </w:numPr>
        <w:autoSpaceDE w:val="0"/>
        <w:autoSpaceDN w:val="0"/>
        <w:ind w:leftChars="236" w:left="1149" w:hangingChars="208" w:hanging="58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公開授課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：請授課</w:t>
      </w:r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提供簡要版課程與教學設計書面資料或教學媒體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，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供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觀課</w:t>
      </w:r>
      <w:proofErr w:type="gramEnd"/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人員參考、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以利專業回饋之進行。</w:t>
      </w:r>
    </w:p>
    <w:p w:rsidR="00304CC9" w:rsidRPr="009322E4" w:rsidRDefault="006558F5" w:rsidP="00D055EF">
      <w:pPr>
        <w:pStyle w:val="ae"/>
        <w:widowControl/>
        <w:numPr>
          <w:ilvl w:val="0"/>
          <w:numId w:val="33"/>
        </w:numPr>
        <w:autoSpaceDE w:val="0"/>
        <w:autoSpaceDN w:val="0"/>
        <w:ind w:leftChars="236" w:left="1149" w:hangingChars="208" w:hanging="58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教學觀察</w:t>
      </w:r>
      <w:r w:rsidR="0065748B"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(</w:t>
      </w:r>
      <w:proofErr w:type="gramStart"/>
      <w:r w:rsidR="0065748B"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觀課</w:t>
      </w:r>
      <w:proofErr w:type="gramEnd"/>
      <w:r w:rsidR="0065748B" w:rsidRPr="009322E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)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：紀錄授課人員具體客觀之教學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事實，不呈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現個人主觀價值判斷，並得於觀課前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分配觀課</w:t>
      </w:r>
      <w:r w:rsidR="00D05A3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觀察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不同學生之學習。</w:t>
      </w:r>
    </w:p>
    <w:p w:rsidR="006558F5" w:rsidRPr="009322E4" w:rsidRDefault="006558F5" w:rsidP="00D055EF">
      <w:pPr>
        <w:pStyle w:val="ae"/>
        <w:widowControl/>
        <w:numPr>
          <w:ilvl w:val="0"/>
          <w:numId w:val="33"/>
        </w:numPr>
        <w:autoSpaceDE w:val="0"/>
        <w:autoSpaceDN w:val="0"/>
        <w:ind w:leftChars="236" w:left="1132" w:hangingChars="208" w:hanging="56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專業回饋</w:t>
      </w:r>
      <w:r w:rsidR="0065748B"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(</w:t>
      </w:r>
      <w:proofErr w:type="gramStart"/>
      <w:r w:rsidR="0065748B"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議課</w:t>
      </w:r>
      <w:proofErr w:type="gramEnd"/>
      <w:r w:rsidR="0065748B" w:rsidRPr="009322E4">
        <w:rPr>
          <w:rFonts w:ascii="Times New Roman" w:eastAsia="標楷體" w:hAnsi="Times New Roman" w:cs="Times New Roman"/>
          <w:b/>
          <w:color w:val="000000"/>
          <w:spacing w:val="-4"/>
          <w:sz w:val="28"/>
          <w:szCs w:val="28"/>
        </w:rPr>
        <w:t>)</w:t>
      </w:r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：授課人員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及觀課</w:t>
      </w:r>
      <w:r w:rsidR="00D05A3E"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人員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於公</w:t>
      </w:r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開授課後，就該公開授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課之學生課堂學習情形及教學觀察結果，進行專業回饋及研討。</w:t>
      </w:r>
    </w:p>
    <w:p w:rsidR="00057BA7" w:rsidRPr="009322E4" w:rsidRDefault="00057BA7" w:rsidP="006558F5">
      <w:pPr>
        <w:pStyle w:val="ae"/>
        <w:widowControl/>
        <w:numPr>
          <w:ilvl w:val="1"/>
          <w:numId w:val="35"/>
        </w:numPr>
        <w:autoSpaceDE w:val="0"/>
        <w:autoSpaceDN w:val="0"/>
        <w:spacing w:beforeLines="50" w:before="120" w:afterLines="50" w:after="120"/>
        <w:ind w:leftChars="0" w:left="709" w:hanging="709"/>
        <w:rPr>
          <w:rFonts w:ascii="Times New Roman" w:eastAsia="標楷體" w:hAnsi="Times New Roman" w:cs="Times New Roman"/>
        </w:rPr>
      </w:pPr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公開授課</w:t>
      </w: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實施方式</w:t>
      </w:r>
    </w:p>
    <w:p w:rsidR="00057BA7" w:rsidRPr="009322E4" w:rsidRDefault="00057BA7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授課人員應在服務學校，每學年至少公開授課一次，並以校內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教師觀課為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原則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。公開授課時間，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每次以一節為原則，並得視課程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需要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增加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公開授課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節數。</w:t>
      </w:r>
    </w:p>
    <w:p w:rsidR="00FF5A00" w:rsidRPr="009322E4" w:rsidRDefault="00057BA7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授課人員應在服務學校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,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每學年至少擔任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一次觀課</w:t>
      </w:r>
      <w:r w:rsidR="003F1493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,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進行公開授課之教學觀察，並得視課程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需要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增加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觀課節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數。</w:t>
      </w:r>
    </w:p>
    <w:p w:rsidR="00057BA7" w:rsidRPr="009322E4" w:rsidRDefault="0008638B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公開</w:t>
      </w:r>
      <w:r w:rsidRPr="009322E4">
        <w:rPr>
          <w:rFonts w:ascii="Times New Roman" w:eastAsia="標楷體" w:hAnsi="Times New Roman" w:cs="Times New Roman"/>
          <w:color w:val="000000"/>
          <w:spacing w:val="4"/>
          <w:sz w:val="28"/>
          <w:szCs w:val="28"/>
        </w:rPr>
        <w:t>授課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應由授課人員及</w:t>
      </w:r>
      <w:r w:rsidR="001A702A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至少</w:t>
      </w:r>
      <w:r w:rsidRPr="009322E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Pr="009322E4">
        <w:rPr>
          <w:rFonts w:ascii="Times New Roman" w:eastAsia="標楷體" w:hAnsi="Times New Roman" w:cs="Times New Roman"/>
          <w:spacing w:val="-24"/>
          <w:sz w:val="28"/>
          <w:szCs w:val="28"/>
        </w:rPr>
        <w:t xml:space="preserve"> 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名以上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之觀課</w:t>
      </w:r>
      <w:r w:rsidR="0049216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參與。</w:t>
      </w:r>
    </w:p>
    <w:p w:rsidR="00057BA7" w:rsidRPr="009322E4" w:rsidRDefault="00057BA7" w:rsidP="00BA3D97">
      <w:pPr>
        <w:widowControl/>
        <w:autoSpaceDE w:val="0"/>
        <w:autoSpaceDN w:val="0"/>
        <w:ind w:left="1134" w:hanging="567"/>
        <w:jc w:val="both"/>
        <w:rPr>
          <w:rFonts w:ascii="Times New Roman" w:eastAsia="標楷體" w:hAnsi="Times New Roman" w:cs="Times New Roman"/>
          <w:vanish/>
          <w:color w:val="000000"/>
          <w:spacing w:val="-1"/>
          <w:sz w:val="28"/>
          <w:szCs w:val="28"/>
        </w:rPr>
      </w:pPr>
    </w:p>
    <w:p w:rsidR="0049216E" w:rsidRPr="009322E4" w:rsidRDefault="00304CC9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授課人員於公開授課前，應針對授課單元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共同備課討論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，得與各領域教學研究會、專業學習社群、年級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或年段會議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合併辦理，需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有備課紀錄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或影像紀錄</w:t>
      </w:r>
      <w:r w:rsidR="00057BA7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49216E" w:rsidRPr="009322E4" w:rsidRDefault="00057BA7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</w:t>
      </w:r>
      <w:r w:rsidR="0008638B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應</w:t>
      </w:r>
      <w:r w:rsidR="00304CC9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於</w:t>
      </w:r>
      <w:r w:rsidR="0049216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公開授課前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提出教學活動設計</w:t>
      </w:r>
      <w:r w:rsidR="0008638B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單</w:t>
      </w:r>
      <w:r w:rsidR="0008638B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【附錄</w:t>
      </w:r>
      <w:r w:rsidR="0008638B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-2</w:t>
      </w:r>
      <w:r w:rsidR="0008638B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】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或教學媒體，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供觀課</w:t>
      </w:r>
      <w:proofErr w:type="gramEnd"/>
      <w:r w:rsidR="0049216E"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人員</w:t>
      </w:r>
      <w:r w:rsidR="0049216E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參考，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以利專業回饋之進行。</w:t>
      </w:r>
    </w:p>
    <w:p w:rsidR="00057BA7" w:rsidRPr="009322E4" w:rsidRDefault="00057BA7" w:rsidP="00BA3D97">
      <w:pPr>
        <w:pStyle w:val="ae"/>
        <w:numPr>
          <w:ilvl w:val="0"/>
          <w:numId w:val="43"/>
        </w:numPr>
        <w:ind w:leftChars="0" w:left="1134" w:hanging="567"/>
        <w:jc w:val="both"/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</w:pPr>
      <w:proofErr w:type="gramStart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觀課人員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於觀課前向授課教師報名並經同意後，須參與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說課</w:t>
      </w:r>
      <w:r w:rsidR="0065748B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、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觀課</w:t>
      </w:r>
      <w:r w:rsidR="0065748B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及議課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，觀課後須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完成</w:t>
      </w:r>
      <w:r w:rsidR="008D5016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觀課紀錄</w:t>
      </w:r>
      <w:proofErr w:type="gramEnd"/>
      <w:r w:rsidR="008D5016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表</w:t>
      </w:r>
      <w:r w:rsidR="0008638B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【附錄</w:t>
      </w:r>
      <w:r w:rsidR="0008638B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-4</w:t>
      </w:r>
      <w:r w:rsidR="0008638B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】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給公開授課</w:t>
      </w:r>
      <w:r w:rsidR="0065748B"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人員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。</w:t>
      </w:r>
    </w:p>
    <w:p w:rsidR="008D5016" w:rsidRPr="009322E4" w:rsidRDefault="008D5016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授課人員於公開授課後，就該公開授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課之學生課堂學習情形及教學觀察結果，進行研討，並撰寫</w:t>
      </w:r>
      <w:r w:rsidR="0008638B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公開授課</w:t>
      </w:r>
      <w:proofErr w:type="gramStart"/>
      <w:r w:rsidR="0008638B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自評表</w:t>
      </w:r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【附錄</w:t>
      </w:r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-3</w:t>
      </w:r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】</w:t>
      </w:r>
      <w:proofErr w:type="gramEnd"/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、</w:t>
      </w:r>
      <w:proofErr w:type="gramStart"/>
      <w:r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議課紀錄</w:t>
      </w:r>
      <w:proofErr w:type="gramEnd"/>
      <w:r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表【附錄</w:t>
      </w:r>
      <w:r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-5</w:t>
      </w:r>
      <w:r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】</w:t>
      </w:r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及教師同儕學習活動照片【附錄</w:t>
      </w:r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-6</w:t>
      </w:r>
      <w:r w:rsidR="006558F5" w:rsidRPr="009322E4">
        <w:rPr>
          <w:rFonts w:ascii="Times New Roman" w:eastAsia="標楷體" w:hAnsi="Times New Roman" w:cs="Times New Roman"/>
          <w:spacing w:val="-4"/>
          <w:sz w:val="28"/>
          <w:szCs w:val="28"/>
        </w:rPr>
        <w:t>】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，</w:t>
      </w:r>
      <w:r w:rsidRPr="009322E4">
        <w:rPr>
          <w:rFonts w:ascii="Times New Roman" w:eastAsia="標楷體" w:hAnsi="Times New Roman" w:cs="Times New Roman"/>
          <w:color w:val="000000"/>
          <w:spacing w:val="10"/>
          <w:sz w:val="28"/>
          <w:szCs w:val="28"/>
        </w:rPr>
        <w:t>由授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課人員送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教學組</w:t>
      </w:r>
      <w:r w:rsidRPr="009322E4">
        <w:rPr>
          <w:rFonts w:ascii="Times New Roman" w:eastAsia="標楷體" w:hAnsi="Times New Roman" w:cs="Times New Roman"/>
          <w:color w:val="000000"/>
          <w:spacing w:val="1"/>
          <w:sz w:val="28"/>
          <w:szCs w:val="28"/>
        </w:rPr>
        <w:t>留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校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備查。</w:t>
      </w:r>
    </w:p>
    <w:p w:rsidR="00057BA7" w:rsidRPr="009322E4" w:rsidRDefault="00057BA7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學校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得邀請家長參與教師公開授課或其他課程及教學相關活動，增進家長關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心教師教學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、學校課程及教學實踐，建立親師生共學之學校文化。</w:t>
      </w:r>
    </w:p>
    <w:p w:rsidR="00304CC9" w:rsidRPr="009322E4" w:rsidRDefault="00057BA7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完成公開授課之授課人員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及觀課教師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，得檢具參與共同</w:t>
      </w:r>
      <w:proofErr w:type="gramStart"/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備課、說</w:t>
      </w:r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課</w:t>
      </w:r>
      <w:proofErr w:type="gramEnd"/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活動</w:t>
      </w:r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、</w:t>
      </w:r>
      <w:r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接受教學觀察及專業回饋紀錄，由</w:t>
      </w:r>
      <w:r w:rsidR="008D5016" w:rsidRPr="009322E4">
        <w:rPr>
          <w:rFonts w:ascii="Times New Roman" w:eastAsia="標楷體" w:hAnsi="Times New Roman" w:cs="Times New Roman"/>
          <w:color w:val="000000"/>
          <w:spacing w:val="-5"/>
          <w:sz w:val="28"/>
          <w:szCs w:val="28"/>
        </w:rPr>
        <w:t>學校</w:t>
      </w:r>
      <w:r w:rsidRPr="009322E4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核給研習</w:t>
      </w:r>
      <w:r w:rsidRPr="009322E4">
        <w:rPr>
          <w:rFonts w:ascii="Times New Roman" w:eastAsia="標楷體" w:hAnsi="Times New Roman" w:cs="Times New Roman"/>
          <w:color w:val="000000"/>
          <w:spacing w:val="-4"/>
          <w:sz w:val="28"/>
          <w:szCs w:val="28"/>
        </w:rPr>
        <w:t>時數證明。</w:t>
      </w:r>
    </w:p>
    <w:p w:rsidR="00304CC9" w:rsidRPr="009322E4" w:rsidRDefault="00304CC9" w:rsidP="00BA3D97">
      <w:pPr>
        <w:pStyle w:val="ae"/>
        <w:widowControl/>
        <w:numPr>
          <w:ilvl w:val="0"/>
          <w:numId w:val="43"/>
        </w:numPr>
        <w:autoSpaceDE w:val="0"/>
        <w:autoSpaceDN w:val="0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公開授課得結合以下各項教學活動辦理</w:t>
      </w:r>
      <w:r w:rsidRPr="009322E4">
        <w:rPr>
          <w:rFonts w:ascii="Times New Roman" w:eastAsia="標楷體" w:hAnsi="Times New Roman" w:cs="Times New Roman"/>
          <w:color w:val="000000"/>
          <w:spacing w:val="-2"/>
          <w:sz w:val="28"/>
          <w:szCs w:val="28"/>
        </w:rPr>
        <w:t>：</w:t>
      </w:r>
    </w:p>
    <w:p w:rsidR="00304CC9" w:rsidRPr="009322E4" w:rsidRDefault="00304CC9" w:rsidP="00D055EF">
      <w:pPr>
        <w:pStyle w:val="ae"/>
        <w:numPr>
          <w:ilvl w:val="0"/>
          <w:numId w:val="40"/>
        </w:numPr>
        <w:autoSpaceDE w:val="0"/>
        <w:autoSpaceDN w:val="0"/>
        <w:ind w:leftChars="0" w:left="1701" w:hanging="567"/>
        <w:jc w:val="both"/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學校定期教學觀摩</w:t>
      </w:r>
    </w:p>
    <w:p w:rsidR="00304CC9" w:rsidRPr="009322E4" w:rsidRDefault="00304CC9" w:rsidP="00D055EF">
      <w:pPr>
        <w:pStyle w:val="ae"/>
        <w:numPr>
          <w:ilvl w:val="0"/>
          <w:numId w:val="40"/>
        </w:numPr>
        <w:autoSpaceDE w:val="0"/>
        <w:autoSpaceDN w:val="0"/>
        <w:ind w:leftChars="0" w:left="170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教師專業學習社群</w:t>
      </w:r>
    </w:p>
    <w:p w:rsidR="00304CC9" w:rsidRPr="009322E4" w:rsidRDefault="00304CC9" w:rsidP="00D055EF">
      <w:pPr>
        <w:pStyle w:val="ae"/>
        <w:numPr>
          <w:ilvl w:val="0"/>
          <w:numId w:val="40"/>
        </w:numPr>
        <w:autoSpaceDE w:val="0"/>
        <w:autoSpaceDN w:val="0"/>
        <w:ind w:leftChars="0" w:left="170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課程與教學創新</w:t>
      </w:r>
      <w:proofErr w:type="gramStart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proofErr w:type="gramEnd"/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分組合作學習、學思達、學習共同體、資訊融入教學、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MAPS(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心智圖教學法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)…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等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</w:p>
    <w:p w:rsidR="00304CC9" w:rsidRPr="009322E4" w:rsidRDefault="00304CC9" w:rsidP="00D055EF">
      <w:pPr>
        <w:pStyle w:val="ae"/>
        <w:numPr>
          <w:ilvl w:val="0"/>
          <w:numId w:val="40"/>
        </w:numPr>
        <w:autoSpaceDE w:val="0"/>
        <w:autoSpaceDN w:val="0"/>
        <w:ind w:leftChars="0" w:left="170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輔導團分區輔導、到校輔導</w:t>
      </w:r>
    </w:p>
    <w:p w:rsidR="00304CC9" w:rsidRPr="009322E4" w:rsidRDefault="00304CC9" w:rsidP="00D055EF">
      <w:pPr>
        <w:pStyle w:val="ae"/>
        <w:numPr>
          <w:ilvl w:val="0"/>
          <w:numId w:val="40"/>
        </w:numPr>
        <w:autoSpaceDE w:val="0"/>
        <w:autoSpaceDN w:val="0"/>
        <w:ind w:leftChars="0" w:left="170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議題融入領域教學或教育實驗與計畫等方案</w:t>
      </w: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FF5A00" w:rsidRPr="009322E4" w:rsidRDefault="00FF5A00" w:rsidP="00FF5A00">
      <w:pPr>
        <w:pStyle w:val="ae"/>
        <w:widowControl/>
        <w:numPr>
          <w:ilvl w:val="0"/>
          <w:numId w:val="44"/>
        </w:numPr>
        <w:autoSpaceDE w:val="0"/>
        <w:autoSpaceDN w:val="0"/>
        <w:ind w:leftChars="0"/>
        <w:rPr>
          <w:rFonts w:ascii="Times New Roman" w:eastAsia="標楷體" w:hAnsi="Times New Roman" w:cs="Times New Roman"/>
          <w:vanish/>
          <w:color w:val="000000"/>
          <w:spacing w:val="3"/>
          <w:sz w:val="28"/>
          <w:szCs w:val="28"/>
        </w:rPr>
      </w:pPr>
    </w:p>
    <w:p w:rsidR="00057BA7" w:rsidRPr="009322E4" w:rsidRDefault="00304CC9" w:rsidP="00D055EF">
      <w:pPr>
        <w:pStyle w:val="ae"/>
        <w:widowControl/>
        <w:numPr>
          <w:ilvl w:val="0"/>
          <w:numId w:val="44"/>
        </w:numPr>
        <w:autoSpaceDE w:val="0"/>
        <w:autoSpaceDN w:val="0"/>
        <w:ind w:leftChars="0" w:left="1418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公開</w:t>
      </w:r>
      <w:r w:rsidRPr="009322E4">
        <w:rPr>
          <w:rFonts w:ascii="Times New Roman" w:eastAsia="標楷體" w:hAnsi="Times New Roman" w:cs="Times New Roman"/>
          <w:color w:val="000000"/>
          <w:spacing w:val="4"/>
          <w:sz w:val="28"/>
          <w:szCs w:val="28"/>
        </w:rPr>
        <w:t>授課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實施方式，經各教學研究會討論通過後彙整，學校據以擬訂</w:t>
      </w:r>
      <w:r w:rsidRPr="009322E4">
        <w:rPr>
          <w:rFonts w:ascii="Times New Roman" w:eastAsia="標楷體" w:hAnsi="Times New Roman" w:cs="Times New Roman"/>
          <w:color w:val="000000"/>
          <w:spacing w:val="7"/>
          <w:sz w:val="28"/>
          <w:szCs w:val="28"/>
        </w:rPr>
        <w:t>公開授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課計畫</w:t>
      </w:r>
      <w:r w:rsidRPr="009322E4">
        <w:rPr>
          <w:rFonts w:ascii="Times New Roman" w:eastAsia="標楷體" w:hAnsi="Times New Roman" w:cs="Times New Roman"/>
          <w:color w:val="000000"/>
          <w:spacing w:val="4"/>
          <w:sz w:val="28"/>
          <w:szCs w:val="28"/>
        </w:rPr>
        <w:t>，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經課程發展委員會討論通過後，由校長核定，</w:t>
      </w:r>
      <w:r w:rsidRPr="009322E4">
        <w:rPr>
          <w:rFonts w:ascii="Times New Roman" w:eastAsia="標楷體" w:hAnsi="Times New Roman" w:cs="Times New Roman"/>
          <w:color w:val="000000"/>
          <w:spacing w:val="6"/>
          <w:sz w:val="28"/>
          <w:szCs w:val="28"/>
        </w:rPr>
        <w:t>上學期</w:t>
      </w:r>
      <w:r w:rsidRPr="009322E4">
        <w:rPr>
          <w:rFonts w:ascii="Times New Roman" w:eastAsia="標楷體" w:hAnsi="Times New Roman" w:cs="Times New Roman"/>
          <w:color w:val="000000"/>
          <w:spacing w:val="5"/>
          <w:sz w:val="28"/>
          <w:szCs w:val="28"/>
        </w:rPr>
        <w:t>於</w:t>
      </w:r>
      <w:r w:rsidRPr="009322E4">
        <w:rPr>
          <w:rFonts w:ascii="Times New Roman" w:eastAsia="標楷體" w:hAnsi="Times New Roman" w:cs="Times New Roman"/>
          <w:color w:val="000000"/>
          <w:spacing w:val="5"/>
          <w:sz w:val="28"/>
          <w:szCs w:val="28"/>
        </w:rPr>
        <w:t>9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月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30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日前</w:t>
      </w:r>
      <w:r w:rsidRPr="009322E4">
        <w:rPr>
          <w:rFonts w:ascii="Times New Roman" w:eastAsia="標楷體" w:hAnsi="Times New Roman" w:cs="Times New Roman"/>
          <w:color w:val="000000"/>
          <w:spacing w:val="4"/>
          <w:sz w:val="28"/>
          <w:szCs w:val="28"/>
        </w:rPr>
        <w:t>公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告於學校網頁，下學期則於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3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月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31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日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底前公告於學校網頁。</w:t>
      </w:r>
    </w:p>
    <w:p w:rsidR="00057BA7" w:rsidRPr="009322E4" w:rsidRDefault="00057BA7" w:rsidP="006E5AD9">
      <w:pPr>
        <w:autoSpaceDE w:val="0"/>
        <w:autoSpaceDN w:val="0"/>
        <w:spacing w:beforeLines="50" w:before="120" w:afterLines="50" w:after="120"/>
        <w:ind w:leftChars="-1" w:left="-2"/>
        <w:rPr>
          <w:rFonts w:ascii="Times New Roman" w:eastAsia="標楷體" w:hAnsi="Times New Roman" w:cs="Times New Roman"/>
        </w:rPr>
      </w:pPr>
      <w:proofErr w:type="gramStart"/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柒</w:t>
      </w:r>
      <w:proofErr w:type="gramEnd"/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、</w:t>
      </w: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預期效益</w:t>
      </w:r>
    </w:p>
    <w:p w:rsidR="00057BA7" w:rsidRPr="009322E4" w:rsidRDefault="00057BA7" w:rsidP="00BA3D97">
      <w:pPr>
        <w:pStyle w:val="ae"/>
        <w:widowControl/>
        <w:numPr>
          <w:ilvl w:val="0"/>
          <w:numId w:val="36"/>
        </w:numPr>
        <w:autoSpaceDE w:val="0"/>
        <w:autoSpaceDN w:val="0"/>
        <w:ind w:leftChars="236" w:left="1132" w:hangingChars="198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協助</w:t>
      </w:r>
      <w:r w:rsidRPr="009322E4">
        <w:rPr>
          <w:rFonts w:ascii="Times New Roman" w:eastAsia="標楷體" w:hAnsi="Times New Roman" w:cs="Times New Roman"/>
          <w:color w:val="000000"/>
          <w:spacing w:val="4"/>
          <w:sz w:val="28"/>
          <w:szCs w:val="28"/>
        </w:rPr>
        <w:t>教師掌握公開授課實施要領，</w:t>
      </w:r>
      <w:r w:rsidRPr="009322E4">
        <w:rPr>
          <w:rFonts w:ascii="Times New Roman" w:eastAsia="標楷體" w:hAnsi="Times New Roman" w:cs="Times New Roman"/>
          <w:color w:val="000000"/>
          <w:spacing w:val="3"/>
          <w:sz w:val="28"/>
          <w:szCs w:val="28"/>
        </w:rPr>
        <w:t>順利銜接十二年國民基本教育課程綱要之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內容。</w:t>
      </w:r>
    </w:p>
    <w:p w:rsidR="00057BA7" w:rsidRPr="009322E4" w:rsidRDefault="00057BA7" w:rsidP="00BA3D97">
      <w:pPr>
        <w:pStyle w:val="ae"/>
        <w:widowControl/>
        <w:numPr>
          <w:ilvl w:val="0"/>
          <w:numId w:val="36"/>
        </w:numPr>
        <w:autoSpaceDE w:val="0"/>
        <w:autoSpaceDN w:val="0"/>
        <w:ind w:leftChars="236" w:left="1132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提昇教師公開授課專業回饋知能，</w:t>
      </w:r>
      <w:r w:rsidRPr="009322E4">
        <w:rPr>
          <w:rFonts w:ascii="Times New Roman" w:eastAsia="標楷體" w:hAnsi="Times New Roman" w:cs="Times New Roman"/>
          <w:color w:val="000000"/>
          <w:spacing w:val="-1"/>
          <w:sz w:val="28"/>
          <w:szCs w:val="28"/>
        </w:rPr>
        <w:t>透過專業對話，營造校內</w:t>
      </w:r>
      <w:r w:rsidRPr="009322E4">
        <w:rPr>
          <w:rFonts w:ascii="Times New Roman" w:eastAsia="標楷體" w:hAnsi="Times New Roman" w:cs="Times New Roman"/>
          <w:color w:val="000000"/>
          <w:sz w:val="28"/>
          <w:szCs w:val="28"/>
        </w:rPr>
        <w:t>正向教學氛圍。</w:t>
      </w:r>
    </w:p>
    <w:p w:rsidR="005C2F1E" w:rsidRPr="009322E4" w:rsidRDefault="00057BA7" w:rsidP="006E5AD9">
      <w:pPr>
        <w:spacing w:beforeLines="50" w:before="120" w:afterLines="50" w:after="120"/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sectPr w:rsidR="005C2F1E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</w:sectPr>
      </w:pP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捌、本辦法經校長核</w:t>
      </w:r>
      <w:r w:rsidRPr="009322E4">
        <w:rPr>
          <w:rFonts w:ascii="Times New Roman" w:eastAsia="標楷體" w:hAnsi="Times New Roman" w:cs="Times New Roman"/>
          <w:b/>
          <w:color w:val="000000"/>
          <w:spacing w:val="-3"/>
          <w:sz w:val="32"/>
          <w:szCs w:val="32"/>
        </w:rPr>
        <w:t>定</w:t>
      </w: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後公布</w:t>
      </w:r>
      <w:r w:rsidRPr="009322E4">
        <w:rPr>
          <w:rFonts w:ascii="Times New Roman" w:eastAsia="標楷體" w:hAnsi="Times New Roman" w:cs="Times New Roman"/>
          <w:b/>
          <w:color w:val="000000"/>
          <w:spacing w:val="-2"/>
          <w:sz w:val="32"/>
          <w:szCs w:val="32"/>
        </w:rPr>
        <w:t>實施</w:t>
      </w:r>
      <w:r w:rsidRPr="009322E4">
        <w:rPr>
          <w:rFonts w:ascii="Times New Roman" w:eastAsia="標楷體" w:hAnsi="Times New Roman" w:cs="Times New Roman"/>
          <w:b/>
          <w:color w:val="000000"/>
          <w:spacing w:val="-1"/>
          <w:sz w:val="32"/>
          <w:szCs w:val="32"/>
        </w:rPr>
        <w:t>，修正時亦同。</w:t>
      </w:r>
    </w:p>
    <w:p w:rsidR="00057BA7" w:rsidRPr="009322E4" w:rsidRDefault="00057BA7" w:rsidP="006E5AD9">
      <w:pPr>
        <w:spacing w:beforeLines="50" w:before="120" w:afterLines="50" w:after="120"/>
        <w:rPr>
          <w:rFonts w:ascii="Times New Roman" w:eastAsia="標楷體" w:hAnsi="Times New Roman" w:cs="Times New Roman"/>
          <w:spacing w:val="-4"/>
          <w:sz w:val="28"/>
          <w:szCs w:val="28"/>
        </w:rPr>
        <w:sectPr w:rsidR="00057BA7" w:rsidRPr="009322E4" w:rsidSect="005C2F1E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:rsidR="00057BA7" w:rsidRPr="009322E4" w:rsidRDefault="00057BA7" w:rsidP="00304CC9">
      <w:pPr>
        <w:pStyle w:val="ae"/>
        <w:widowControl/>
        <w:numPr>
          <w:ilvl w:val="0"/>
          <w:numId w:val="42"/>
        </w:numPr>
        <w:autoSpaceDE w:val="0"/>
        <w:autoSpaceDN w:val="0"/>
        <w:ind w:leftChars="0" w:left="566" w:hangingChars="202" w:hanging="566"/>
        <w:rPr>
          <w:rFonts w:ascii="Times New Roman" w:eastAsia="標楷體" w:hAnsi="Times New Roman" w:cs="Times New Roman"/>
          <w:vanish/>
          <w:color w:val="000000"/>
          <w:sz w:val="28"/>
          <w:szCs w:val="28"/>
        </w:rPr>
      </w:pPr>
    </w:p>
    <w:p w:rsidR="00057BA7" w:rsidRPr="009322E4" w:rsidRDefault="00057BA7" w:rsidP="00304CC9">
      <w:pPr>
        <w:pStyle w:val="ae"/>
        <w:widowControl/>
        <w:numPr>
          <w:ilvl w:val="0"/>
          <w:numId w:val="42"/>
        </w:numPr>
        <w:autoSpaceDE w:val="0"/>
        <w:autoSpaceDN w:val="0"/>
        <w:ind w:leftChars="0" w:left="566" w:hangingChars="202" w:hanging="566"/>
        <w:rPr>
          <w:rFonts w:ascii="Times New Roman" w:eastAsia="標楷體" w:hAnsi="Times New Roman" w:cs="Times New Roman"/>
          <w:vanish/>
          <w:color w:val="000000"/>
          <w:sz w:val="28"/>
          <w:szCs w:val="28"/>
        </w:rPr>
      </w:pPr>
    </w:p>
    <w:p w:rsidR="00057BA7" w:rsidRPr="009322E4" w:rsidRDefault="00057BA7" w:rsidP="00304CC9">
      <w:pPr>
        <w:pStyle w:val="ae"/>
        <w:widowControl/>
        <w:numPr>
          <w:ilvl w:val="0"/>
          <w:numId w:val="42"/>
        </w:numPr>
        <w:autoSpaceDE w:val="0"/>
        <w:autoSpaceDN w:val="0"/>
        <w:ind w:leftChars="0" w:left="566" w:hangingChars="202" w:hanging="566"/>
        <w:rPr>
          <w:rFonts w:ascii="Times New Roman" w:eastAsia="標楷體" w:hAnsi="Times New Roman" w:cs="Times New Roman"/>
          <w:vanish/>
          <w:color w:val="000000"/>
          <w:sz w:val="28"/>
          <w:szCs w:val="28"/>
        </w:rPr>
      </w:pPr>
    </w:p>
    <w:p w:rsidR="00057BA7" w:rsidRPr="009322E4" w:rsidRDefault="00057BA7" w:rsidP="00304CC9">
      <w:pPr>
        <w:pStyle w:val="ae"/>
        <w:widowControl/>
        <w:numPr>
          <w:ilvl w:val="0"/>
          <w:numId w:val="42"/>
        </w:numPr>
        <w:autoSpaceDE w:val="0"/>
        <w:autoSpaceDN w:val="0"/>
        <w:ind w:leftChars="0" w:left="566" w:hangingChars="202" w:hanging="566"/>
        <w:rPr>
          <w:rFonts w:ascii="Times New Roman" w:eastAsia="標楷體" w:hAnsi="Times New Roman" w:cs="Times New Roman"/>
          <w:vanish/>
          <w:color w:val="000000"/>
          <w:sz w:val="28"/>
          <w:szCs w:val="28"/>
        </w:rPr>
      </w:pPr>
    </w:p>
    <w:p w:rsidR="00057BA7" w:rsidRPr="009322E4" w:rsidRDefault="00057BA7" w:rsidP="00304CC9">
      <w:pPr>
        <w:pStyle w:val="ae"/>
        <w:widowControl/>
        <w:numPr>
          <w:ilvl w:val="0"/>
          <w:numId w:val="42"/>
        </w:numPr>
        <w:autoSpaceDE w:val="0"/>
        <w:autoSpaceDN w:val="0"/>
        <w:ind w:leftChars="0" w:left="566" w:hangingChars="202" w:hanging="566"/>
        <w:rPr>
          <w:rFonts w:ascii="Times New Roman" w:eastAsia="標楷體" w:hAnsi="Times New Roman" w:cs="Times New Roman"/>
          <w:vanish/>
          <w:color w:val="000000"/>
          <w:sz w:val="28"/>
          <w:szCs w:val="28"/>
        </w:rPr>
      </w:pPr>
    </w:p>
    <w:p w:rsidR="00D92A82" w:rsidRPr="009322E4" w:rsidRDefault="00D92A82" w:rsidP="001C37B6">
      <w:pPr>
        <w:pStyle w:val="1"/>
        <w:widowControl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auto"/>
          <w:sz w:val="24"/>
          <w:szCs w:val="24"/>
        </w:rPr>
        <w:t>附錄</w:t>
      </w:r>
      <w:r w:rsidRPr="009322E4">
        <w:rPr>
          <w:rFonts w:ascii="Times New Roman" w:eastAsia="標楷體" w:hAnsi="Times New Roman" w:cs="Times New Roman"/>
          <w:b/>
          <w:color w:val="auto"/>
          <w:sz w:val="24"/>
          <w:szCs w:val="24"/>
        </w:rPr>
        <w:t>-1</w:t>
      </w:r>
      <w:r w:rsidR="001C37B6" w:rsidRPr="009322E4">
        <w:rPr>
          <w:rFonts w:ascii="Times New Roman" w:eastAsia="標楷體" w:hAnsi="Times New Roman" w:cs="Times New Roman"/>
          <w:b/>
          <w:color w:val="auto"/>
          <w:sz w:val="24"/>
          <w:szCs w:val="24"/>
        </w:rPr>
        <w:t xml:space="preserve">        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桃園市</w:t>
      </w:r>
      <w:r w:rsidR="00A943C3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文昌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國民中</w:t>
      </w:r>
      <w:r w:rsidR="00EC574E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</w:t>
      </w:r>
      <w:r w:rsidR="00EC574E" w:rsidRPr="009322E4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="00EC574E" w:rsidRPr="009322E4">
        <w:rPr>
          <w:rFonts w:eastAsia="標楷體" w:hint="eastAsia"/>
          <w:b/>
          <w:color w:val="auto"/>
          <w:sz w:val="28"/>
          <w:szCs w:val="28"/>
        </w:rPr>
        <w:t>學年度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校長及教師公開授課活動</w:t>
      </w:r>
    </w:p>
    <w:p w:rsidR="00D92A82" w:rsidRPr="009322E4" w:rsidRDefault="00473EB2" w:rsidP="00A94390">
      <w:pPr>
        <w:pStyle w:val="1"/>
        <w:widowControl/>
        <w:spacing w:before="115" w:line="0" w:lineRule="atLeas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bookmarkStart w:id="0" w:name="_GoBack"/>
      <w:r w:rsidRPr="00473EB2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第</w:t>
      </w:r>
      <w:bookmarkEnd w:id="0"/>
      <w:r w:rsidR="00D92A82" w:rsidRPr="009322E4">
        <w:rPr>
          <w:rFonts w:ascii="新細明體" w:hAnsi="新細明體" w:cs="新細明體" w:hint="eastAsia"/>
          <w:b/>
          <w:color w:val="auto"/>
          <w:sz w:val="28"/>
          <w:szCs w:val="28"/>
        </w:rPr>
        <w:t>〇</w:t>
      </w:r>
      <w:r w:rsidR="00D92A82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學期辦理時間規劃表</w:t>
      </w:r>
    </w:p>
    <w:tbl>
      <w:tblPr>
        <w:tblW w:w="9173" w:type="dxa"/>
        <w:jc w:val="center"/>
        <w:tblLayout w:type="fixed"/>
        <w:tblLook w:val="0000" w:firstRow="0" w:lastRow="0" w:firstColumn="0" w:lastColumn="0" w:noHBand="0" w:noVBand="0"/>
      </w:tblPr>
      <w:tblGrid>
        <w:gridCol w:w="926"/>
        <w:gridCol w:w="1399"/>
        <w:gridCol w:w="850"/>
        <w:gridCol w:w="1134"/>
        <w:gridCol w:w="1843"/>
        <w:gridCol w:w="2126"/>
        <w:gridCol w:w="895"/>
      </w:tblGrid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項次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授課者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ind w:left="7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授課</w:t>
            </w:r>
          </w:p>
          <w:p w:rsidR="00D92A82" w:rsidRPr="009322E4" w:rsidRDefault="00D92A82" w:rsidP="008558B5">
            <w:pPr>
              <w:pStyle w:val="1"/>
              <w:widowControl/>
              <w:ind w:left="7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班級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ind w:left="7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領域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/</w:t>
            </w:r>
          </w:p>
          <w:p w:rsidR="00D92A82" w:rsidRPr="009322E4" w:rsidRDefault="00D92A82" w:rsidP="008558B5">
            <w:pPr>
              <w:pStyle w:val="1"/>
              <w:widowControl/>
              <w:ind w:left="7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科目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時間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/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節次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參與</w:t>
            </w:r>
            <w:proofErr w:type="gramStart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觀課者</w:t>
            </w:r>
            <w:proofErr w:type="gramEnd"/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8558B5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備註</w:t>
            </w: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12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13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14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19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43C3" w:rsidRPr="009322E4" w:rsidTr="00340ABE">
        <w:trPr>
          <w:jc w:val="center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8"/>
                <w:szCs w:val="28"/>
              </w:rPr>
              <w:t>20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3C3" w:rsidRPr="009322E4" w:rsidRDefault="00A943C3" w:rsidP="00BE73B4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2A82" w:rsidRPr="009322E4" w:rsidTr="00964668">
        <w:trPr>
          <w:trHeight w:val="3946"/>
          <w:jc w:val="center"/>
        </w:trPr>
        <w:tc>
          <w:tcPr>
            <w:tcW w:w="91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A82" w:rsidRPr="009322E4" w:rsidRDefault="00D92A82" w:rsidP="008558B5">
            <w:pPr>
              <w:pStyle w:val="1"/>
              <w:ind w:left="526" w:hanging="526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備註：</w:t>
            </w:r>
          </w:p>
          <w:p w:rsidR="00D92A82" w:rsidRPr="009322E4" w:rsidRDefault="00D92A82" w:rsidP="00800FBE">
            <w:pPr>
              <w:pStyle w:val="1"/>
              <w:numPr>
                <w:ilvl w:val="0"/>
                <w:numId w:val="45"/>
              </w:numPr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每位老師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u w:val="single"/>
              </w:rPr>
              <w:t>1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場教學，</w:t>
            </w:r>
            <w:r w:rsidR="00911B8B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u w:val="single"/>
              </w:rPr>
              <w:t>1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場觀摩他人。</w:t>
            </w:r>
          </w:p>
          <w:p w:rsidR="0099282B" w:rsidRPr="009322E4" w:rsidRDefault="00C26F5A" w:rsidP="00800FBE">
            <w:pPr>
              <w:pStyle w:val="1"/>
              <w:numPr>
                <w:ilvl w:val="0"/>
                <w:numId w:val="45"/>
              </w:numPr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授課人員</w:t>
            </w:r>
            <w:r w:rsidR="00D92A82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繳交</w:t>
            </w:r>
            <w:r w:rsidR="00D92A82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br/>
            </w:r>
            <w:r w:rsidR="00D92A82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【附錄</w:t>
            </w:r>
            <w:r w:rsidR="00D92A82"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-2</w:t>
            </w:r>
            <w:r w:rsidR="00D92A82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】教學活動設計單（電子檔）</w:t>
            </w:r>
          </w:p>
          <w:p w:rsidR="0099282B" w:rsidRPr="009322E4" w:rsidRDefault="00D92A82" w:rsidP="0099282B">
            <w:pPr>
              <w:pStyle w:val="1"/>
              <w:ind w:left="451" w:firstLine="5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【附錄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-3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】公開授課自評表</w:t>
            </w:r>
          </w:p>
          <w:p w:rsidR="0099282B" w:rsidRPr="009322E4" w:rsidRDefault="0099282B" w:rsidP="0099282B">
            <w:pPr>
              <w:pStyle w:val="1"/>
              <w:ind w:left="451" w:firstLine="5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【附錄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-5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】議課紀錄</w:t>
            </w:r>
            <w:proofErr w:type="gramEnd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表</w:t>
            </w:r>
          </w:p>
          <w:p w:rsidR="0099282B" w:rsidRPr="009322E4" w:rsidRDefault="0099282B" w:rsidP="0099282B">
            <w:pPr>
              <w:pStyle w:val="1"/>
              <w:ind w:left="451" w:hanging="451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【附錄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-6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】教師同儕學習活動照片</w:t>
            </w:r>
          </w:p>
          <w:p w:rsidR="00D92A82" w:rsidRPr="009322E4" w:rsidRDefault="00D92A82" w:rsidP="0099282B">
            <w:pPr>
              <w:pStyle w:val="1"/>
              <w:ind w:left="451" w:firstLine="5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觀課</w:t>
            </w:r>
            <w:r w:rsidR="00C26F5A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人員</w:t>
            </w:r>
            <w:proofErr w:type="gramEnd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  <w:bdr w:val="single" w:sz="4" w:space="0" w:color="auto"/>
                <w:shd w:val="clear" w:color="auto" w:fill="E7E6E6" w:themeFill="background2"/>
              </w:rPr>
              <w:t>繳交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br/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【附錄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-4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】公開</w:t>
            </w:r>
            <w:proofErr w:type="gramStart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授課觀課紀錄</w:t>
            </w:r>
            <w:proofErr w:type="gramEnd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表</w:t>
            </w:r>
          </w:p>
          <w:p w:rsidR="00D92A82" w:rsidRPr="009322E4" w:rsidRDefault="00D92A82" w:rsidP="00800FBE">
            <w:pPr>
              <w:pStyle w:val="1"/>
              <w:numPr>
                <w:ilvl w:val="0"/>
                <w:numId w:val="45"/>
              </w:numPr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節次的規劃是上午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節，下午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節。</w:t>
            </w:r>
          </w:p>
          <w:p w:rsidR="005F6C4B" w:rsidRPr="009322E4" w:rsidRDefault="005F6C4B" w:rsidP="00800FBE">
            <w:pPr>
              <w:pStyle w:val="1"/>
              <w:numPr>
                <w:ilvl w:val="0"/>
                <w:numId w:val="45"/>
              </w:numPr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家長</w:t>
            </w:r>
            <w:proofErr w:type="gramStart"/>
            <w:r w:rsidR="006049C0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參與</w:t>
            </w:r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觀課</w:t>
            </w:r>
            <w:proofErr w:type="gramEnd"/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：</w:t>
            </w:r>
            <w:r w:rsidR="00983EBB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請於</w:t>
            </w:r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10/15</w:t>
            </w:r>
            <w:r w:rsidR="00CD4F2D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 xml:space="preserve"> 16:00</w:t>
            </w:r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前至教務處填具</w:t>
            </w:r>
            <w:r w:rsidR="00983EBB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申請</w:t>
            </w:r>
            <w:r w:rsidR="00CD6DAA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書</w:t>
            </w:r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，並請</w:t>
            </w:r>
            <w:r w:rsidR="00CD6DAA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參與</w:t>
            </w:r>
            <w:proofErr w:type="gramStart"/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公開</w:t>
            </w:r>
            <w:r w:rsidR="00CD6DAA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觀課</w:t>
            </w:r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說明</w:t>
            </w:r>
            <w:proofErr w:type="gramEnd"/>
            <w:r w:rsidR="002610F4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會</w:t>
            </w:r>
            <w:r w:rsidR="00326A53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(</w:t>
            </w:r>
            <w:r w:rsidR="00CD4F2D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說明會</w:t>
            </w:r>
            <w:r w:rsidR="00326A53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時間另行通知</w:t>
            </w:r>
            <w:r w:rsidR="00326A53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)</w:t>
            </w:r>
            <w:r w:rsidR="00CD6DAA"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。</w:t>
            </w:r>
          </w:p>
        </w:tc>
      </w:tr>
    </w:tbl>
    <w:p w:rsidR="00D92A82" w:rsidRPr="009322E4" w:rsidRDefault="00D92A82" w:rsidP="008558B5">
      <w:pPr>
        <w:widowControl/>
        <w:rPr>
          <w:rFonts w:ascii="Times New Roman" w:eastAsia="標楷體" w:hAnsi="Times New Roman" w:cs="Times New Roman"/>
        </w:rPr>
      </w:pPr>
      <w:r w:rsidRPr="009322E4">
        <w:rPr>
          <w:rFonts w:ascii="Times New Roman" w:hAnsi="Times New Roman" w:cs="Times New Roman"/>
        </w:rPr>
        <w:br w:type="page"/>
      </w:r>
      <w:r w:rsidRPr="009322E4">
        <w:rPr>
          <w:rFonts w:ascii="Times New Roman" w:eastAsia="標楷體" w:hAnsi="Times New Roman" w:cs="Times New Roman"/>
          <w:b/>
        </w:rPr>
        <w:lastRenderedPageBreak/>
        <w:t>附錄</w:t>
      </w:r>
      <w:r w:rsidRPr="009322E4">
        <w:rPr>
          <w:rFonts w:ascii="Times New Roman" w:eastAsia="標楷體" w:hAnsi="Times New Roman" w:cs="Times New Roman"/>
          <w:b/>
        </w:rPr>
        <w:t>-2</w:t>
      </w:r>
    </w:p>
    <w:p w:rsidR="00D92A82" w:rsidRPr="009322E4" w:rsidRDefault="00D92A82" w:rsidP="00A54813">
      <w:pPr>
        <w:pStyle w:val="1"/>
        <w:widowControl/>
        <w:spacing w:before="115" w:line="0" w:lineRule="atLeas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桃園市</w:t>
      </w:r>
      <w:r w:rsidR="00593F63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文昌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國民中</w:t>
      </w:r>
      <w:r w:rsidR="00EC574E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</w:t>
      </w:r>
      <w:r w:rsidR="00EC574E" w:rsidRPr="009322E4">
        <w:rPr>
          <w:rFonts w:ascii="Times New Roman" w:hAnsi="Times New Roman" w:cs="Times New Roman"/>
          <w:b/>
          <w:color w:val="auto"/>
          <w:sz w:val="28"/>
          <w:szCs w:val="28"/>
        </w:rPr>
        <w:t>〇〇</w:t>
      </w:r>
      <w:r w:rsidR="00EC574E" w:rsidRPr="00473EB2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</w:t>
      </w:r>
      <w:r w:rsidR="00EC574E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年度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校長及教師公開授課活動</w:t>
      </w:r>
    </w:p>
    <w:p w:rsidR="00D92A82" w:rsidRPr="009322E4" w:rsidRDefault="00D92A82" w:rsidP="00A5481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sz w:val="28"/>
          <w:szCs w:val="28"/>
        </w:rPr>
        <w:t>【十二年國教素養導向教學】教學活動設計單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830"/>
        <w:gridCol w:w="532"/>
        <w:gridCol w:w="3579"/>
        <w:gridCol w:w="724"/>
        <w:gridCol w:w="567"/>
        <w:gridCol w:w="3402"/>
      </w:tblGrid>
      <w:tr w:rsidR="00D92A82" w:rsidRPr="009322E4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領域</w:t>
            </w:r>
            <w:r w:rsidRPr="009322E4">
              <w:rPr>
                <w:rFonts w:ascii="Times New Roman" w:eastAsia="標楷體" w:hAnsi="Times New Roman" w:cs="Times New Roman"/>
              </w:rPr>
              <w:t>/</w:t>
            </w:r>
            <w:r w:rsidRPr="009322E4">
              <w:rPr>
                <w:rFonts w:ascii="Times New Roman" w:eastAsia="標楷體" w:hAnsi="Times New Roman" w:cs="Times New Roman"/>
              </w:rPr>
              <w:t>科目</w:t>
            </w:r>
          </w:p>
        </w:tc>
        <w:tc>
          <w:tcPr>
            <w:tcW w:w="3579" w:type="dxa"/>
            <w:vAlign w:val="center"/>
          </w:tcPr>
          <w:p w:rsidR="00D92A82" w:rsidRPr="009322E4" w:rsidRDefault="00D92A82" w:rsidP="00BE73B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教學者</w:t>
            </w:r>
          </w:p>
        </w:tc>
        <w:tc>
          <w:tcPr>
            <w:tcW w:w="3402" w:type="dxa"/>
            <w:vAlign w:val="center"/>
          </w:tcPr>
          <w:p w:rsidR="00D92A82" w:rsidRPr="009322E4" w:rsidRDefault="00D92A82" w:rsidP="00BE73B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實施年級</w:t>
            </w:r>
          </w:p>
        </w:tc>
        <w:tc>
          <w:tcPr>
            <w:tcW w:w="3579" w:type="dxa"/>
            <w:vAlign w:val="center"/>
          </w:tcPr>
          <w:p w:rsidR="00D92A82" w:rsidRPr="009322E4" w:rsidRDefault="00D92A82" w:rsidP="00BE73B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1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教學時間</w:t>
            </w:r>
          </w:p>
        </w:tc>
        <w:tc>
          <w:tcPr>
            <w:tcW w:w="3402" w:type="dxa"/>
            <w:vAlign w:val="center"/>
          </w:tcPr>
          <w:p w:rsidR="00D92A82" w:rsidRPr="009322E4" w:rsidRDefault="00D92A82" w:rsidP="00BE73B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322E4">
              <w:rPr>
                <w:rFonts w:ascii="Times New Roman" w:eastAsia="標楷體" w:hAnsi="Times New Roman" w:cs="Times New Roman"/>
              </w:rPr>
              <w:t>節課</w:t>
            </w:r>
            <w:r w:rsidRPr="009322E4">
              <w:rPr>
                <w:rFonts w:ascii="Times New Roman" w:eastAsia="標楷體" w:hAnsi="Times New Roman" w:cs="Times New Roman"/>
              </w:rPr>
              <w:t xml:space="preserve"> 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       </w:t>
            </w:r>
            <w:r w:rsidRPr="009322E4"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D92A82" w:rsidRPr="009322E4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單元名稱</w:t>
            </w:r>
          </w:p>
        </w:tc>
        <w:tc>
          <w:tcPr>
            <w:tcW w:w="8272" w:type="dxa"/>
            <w:gridSpan w:val="4"/>
            <w:vAlign w:val="center"/>
          </w:tcPr>
          <w:p w:rsidR="00D92A82" w:rsidRPr="009322E4" w:rsidRDefault="00D92A82" w:rsidP="00BE73B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學校願景</w:t>
            </w:r>
          </w:p>
        </w:tc>
        <w:tc>
          <w:tcPr>
            <w:tcW w:w="8272" w:type="dxa"/>
            <w:gridSpan w:val="4"/>
            <w:vAlign w:val="center"/>
          </w:tcPr>
          <w:p w:rsidR="00D92A82" w:rsidRPr="009322E4" w:rsidRDefault="00473EB2" w:rsidP="00473EB2">
            <w:pPr>
              <w:rPr>
                <w:rFonts w:ascii="Times New Roman" w:eastAsia="標楷體" w:hAnsi="Times New Roman" w:cs="Times New Roman"/>
              </w:rPr>
            </w:pPr>
            <w:r w:rsidRPr="00DD1FA1">
              <w:rPr>
                <w:rFonts w:ascii="標楷體" w:eastAsia="標楷體" w:hAnsi="標楷體" w:hint="eastAsia"/>
              </w:rPr>
              <w:t>多元發展、全人教育、追求卓越、創新品牌</w:t>
            </w:r>
          </w:p>
        </w:tc>
      </w:tr>
      <w:tr w:rsidR="00D92A82" w:rsidRPr="009322E4" w:rsidTr="00103997">
        <w:trPr>
          <w:trHeight w:val="369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設計理念</w:t>
            </w:r>
          </w:p>
        </w:tc>
        <w:tc>
          <w:tcPr>
            <w:tcW w:w="8272" w:type="dxa"/>
            <w:gridSpan w:val="4"/>
            <w:vAlign w:val="center"/>
          </w:tcPr>
          <w:p w:rsidR="00D92A82" w:rsidRPr="009322E4" w:rsidRDefault="00D92A82" w:rsidP="00BE73B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1941"/>
        </w:trPr>
        <w:tc>
          <w:tcPr>
            <w:tcW w:w="830" w:type="dxa"/>
            <w:vMerge w:val="restart"/>
            <w:shd w:val="clear" w:color="auto" w:fill="FFFFFF" w:themeFill="background1"/>
            <w:vAlign w:val="center"/>
          </w:tcPr>
          <w:p w:rsidR="00D92A82" w:rsidRPr="009322E4" w:rsidRDefault="00D92A82" w:rsidP="001039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學習重點</w:t>
            </w:r>
          </w:p>
        </w:tc>
        <w:tc>
          <w:tcPr>
            <w:tcW w:w="532" w:type="dxa"/>
            <w:shd w:val="clear" w:color="auto" w:fill="D0CECE" w:themeFill="background2" w:themeFillShade="E6"/>
            <w:vAlign w:val="center"/>
          </w:tcPr>
          <w:p w:rsidR="00D92A82" w:rsidRPr="009322E4" w:rsidRDefault="00D92A82" w:rsidP="00774A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學習表現</w:t>
            </w:r>
          </w:p>
        </w:tc>
        <w:tc>
          <w:tcPr>
            <w:tcW w:w="3579" w:type="dxa"/>
          </w:tcPr>
          <w:p w:rsidR="00D92A82" w:rsidRPr="009322E4" w:rsidRDefault="00D92A82" w:rsidP="00FE5B4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92A82" w:rsidRPr="009322E4" w:rsidRDefault="00D92A82" w:rsidP="009650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核</w:t>
            </w:r>
          </w:p>
          <w:p w:rsidR="00D92A82" w:rsidRPr="009322E4" w:rsidRDefault="00D92A82" w:rsidP="009650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心</w:t>
            </w:r>
          </w:p>
          <w:p w:rsidR="00D92A82" w:rsidRPr="009322E4" w:rsidRDefault="00D92A82" w:rsidP="009650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素</w:t>
            </w:r>
          </w:p>
          <w:p w:rsidR="00D92A82" w:rsidRPr="009322E4" w:rsidRDefault="00D92A82" w:rsidP="009650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養</w:t>
            </w:r>
          </w:p>
        </w:tc>
        <w:tc>
          <w:tcPr>
            <w:tcW w:w="3969" w:type="dxa"/>
            <w:gridSpan w:val="2"/>
            <w:vMerge w:val="restart"/>
          </w:tcPr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A </w:t>
            </w:r>
            <w:r w:rsidRPr="009322E4">
              <w:rPr>
                <w:rFonts w:ascii="Times New Roman" w:eastAsia="標楷體" w:hAnsi="Times New Roman" w:cs="Times New Roman"/>
              </w:rPr>
              <w:t>自主行動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A1</w:t>
            </w:r>
            <w:r w:rsidRPr="009322E4">
              <w:rPr>
                <w:rFonts w:ascii="Times New Roman" w:eastAsia="標楷體" w:hAnsi="Times New Roman" w:cs="Times New Roman"/>
              </w:rPr>
              <w:t>身心素質與自我精進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A2</w:t>
            </w:r>
            <w:r w:rsidRPr="009322E4">
              <w:rPr>
                <w:rFonts w:ascii="Times New Roman" w:eastAsia="標楷體" w:hAnsi="Times New Roman" w:cs="Times New Roman"/>
              </w:rPr>
              <w:t>系統思考與解決問題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A3</w:t>
            </w:r>
            <w:r w:rsidRPr="009322E4">
              <w:rPr>
                <w:rFonts w:ascii="Times New Roman" w:eastAsia="標楷體" w:hAnsi="Times New Roman" w:cs="Times New Roman"/>
              </w:rPr>
              <w:t>規劃執行與創新應變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B </w:t>
            </w:r>
            <w:r w:rsidRPr="009322E4">
              <w:rPr>
                <w:rFonts w:ascii="Times New Roman" w:eastAsia="標楷體" w:hAnsi="Times New Roman" w:cs="Times New Roman"/>
              </w:rPr>
              <w:t>溝通互動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B1</w:t>
            </w:r>
            <w:r w:rsidRPr="009322E4">
              <w:rPr>
                <w:rFonts w:ascii="Times New Roman" w:eastAsia="標楷體" w:hAnsi="Times New Roman" w:cs="Times New Roman"/>
              </w:rPr>
              <w:t>符號運用與溝通表達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B2</w:t>
            </w:r>
            <w:r w:rsidRPr="009322E4">
              <w:rPr>
                <w:rFonts w:ascii="Times New Roman" w:eastAsia="標楷體" w:hAnsi="Times New Roman" w:cs="Times New Roman"/>
              </w:rPr>
              <w:t>科技資訊與媒體素養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B3</w:t>
            </w:r>
            <w:r w:rsidRPr="009322E4">
              <w:rPr>
                <w:rFonts w:ascii="Times New Roman" w:eastAsia="標楷體" w:hAnsi="Times New Roman" w:cs="Times New Roman"/>
              </w:rPr>
              <w:t>藝術涵養與美感素養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C </w:t>
            </w:r>
            <w:r w:rsidRPr="009322E4">
              <w:rPr>
                <w:rFonts w:ascii="Times New Roman" w:eastAsia="標楷體" w:hAnsi="Times New Roman" w:cs="Times New Roman"/>
              </w:rPr>
              <w:t>社會參與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C1</w:t>
            </w:r>
            <w:r w:rsidRPr="009322E4">
              <w:rPr>
                <w:rFonts w:ascii="Times New Roman" w:eastAsia="標楷體" w:hAnsi="Times New Roman" w:cs="Times New Roman"/>
              </w:rPr>
              <w:t>道德實踐與公民意識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C2</w:t>
            </w:r>
            <w:r w:rsidRPr="009322E4">
              <w:rPr>
                <w:rFonts w:ascii="Times New Roman" w:eastAsia="標楷體" w:hAnsi="Times New Roman" w:cs="Times New Roman"/>
              </w:rPr>
              <w:t>人際關係與團隊合作</w:t>
            </w:r>
          </w:p>
          <w:p w:rsidR="00D92A82" w:rsidRPr="009322E4" w:rsidRDefault="00D92A82" w:rsidP="00103997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 xml:space="preserve"> □ C3</w:t>
            </w:r>
            <w:r w:rsidRPr="009322E4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</w:tr>
      <w:tr w:rsidR="00D92A82" w:rsidRPr="009322E4" w:rsidTr="00103997">
        <w:trPr>
          <w:trHeight w:val="1941"/>
        </w:trPr>
        <w:tc>
          <w:tcPr>
            <w:tcW w:w="830" w:type="dxa"/>
            <w:vMerge/>
            <w:shd w:val="clear" w:color="auto" w:fill="FFFFFF" w:themeFill="background1"/>
            <w:vAlign w:val="center"/>
          </w:tcPr>
          <w:p w:rsidR="00D92A82" w:rsidRPr="009322E4" w:rsidRDefault="00D92A82" w:rsidP="00774A6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92A82" w:rsidRPr="009322E4" w:rsidRDefault="00D92A82" w:rsidP="00340A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學習內容</w:t>
            </w:r>
          </w:p>
        </w:tc>
        <w:tc>
          <w:tcPr>
            <w:tcW w:w="3579" w:type="dxa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</w:pPr>
          </w:p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gridSpan w:val="2"/>
            <w:vMerge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1039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hAnsi="Times New Roman" w:cs="Times New Roman"/>
              </w:rPr>
              <w:br w:type="page"/>
            </w:r>
            <w:r w:rsidRPr="009322E4">
              <w:rPr>
                <w:rFonts w:ascii="Times New Roman" w:eastAsia="標楷體" w:hAnsi="Times New Roman" w:cs="Times New Roman"/>
              </w:rPr>
              <w:t>議題融入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:rsidR="00D92A82" w:rsidRPr="009322E4" w:rsidRDefault="00D92A82" w:rsidP="000D47C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448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774A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教材來源</w:t>
            </w:r>
          </w:p>
        </w:tc>
        <w:tc>
          <w:tcPr>
            <w:tcW w:w="8272" w:type="dxa"/>
            <w:gridSpan w:val="4"/>
          </w:tcPr>
          <w:p w:rsidR="00D92A82" w:rsidRPr="009322E4" w:rsidRDefault="00D92A82" w:rsidP="00FE5B4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720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2A82" w:rsidRPr="009322E4" w:rsidRDefault="00D92A82" w:rsidP="00774A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教學設備</w:t>
            </w:r>
            <w:r w:rsidRPr="009322E4">
              <w:rPr>
                <w:rFonts w:ascii="Times New Roman" w:eastAsia="標楷體" w:hAnsi="Times New Roman" w:cs="Times New Roman"/>
              </w:rPr>
              <w:t>/</w:t>
            </w:r>
            <w:r w:rsidRPr="009322E4">
              <w:rPr>
                <w:rFonts w:ascii="Times New Roman" w:eastAsia="標楷體" w:hAnsi="Times New Roman" w:cs="Times New Roman"/>
              </w:rPr>
              <w:t>資源</w:t>
            </w:r>
          </w:p>
        </w:tc>
        <w:tc>
          <w:tcPr>
            <w:tcW w:w="8272" w:type="dxa"/>
            <w:gridSpan w:val="4"/>
            <w:tcBorders>
              <w:bottom w:val="single" w:sz="4" w:space="0" w:color="auto"/>
            </w:tcBorders>
          </w:tcPr>
          <w:p w:rsidR="00D92A82" w:rsidRPr="009322E4" w:rsidRDefault="00D92A82" w:rsidP="00FE5B4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103997">
        <w:trPr>
          <w:trHeight w:val="720"/>
        </w:trPr>
        <w:tc>
          <w:tcPr>
            <w:tcW w:w="1362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774A6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學習目標</w:t>
            </w:r>
          </w:p>
        </w:tc>
        <w:tc>
          <w:tcPr>
            <w:tcW w:w="8272" w:type="dxa"/>
            <w:gridSpan w:val="4"/>
            <w:shd w:val="clear" w:color="auto" w:fill="FFFFFF" w:themeFill="background1"/>
          </w:tcPr>
          <w:p w:rsidR="00D92A82" w:rsidRPr="009322E4" w:rsidRDefault="00D92A82" w:rsidP="00774A6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340ABE">
        <w:tc>
          <w:tcPr>
            <w:tcW w:w="9634" w:type="dxa"/>
            <w:gridSpan w:val="6"/>
            <w:shd w:val="clear" w:color="auto" w:fill="E7E6E6" w:themeFill="background2"/>
            <w:vAlign w:val="center"/>
          </w:tcPr>
          <w:p w:rsidR="00D92A82" w:rsidRPr="009322E4" w:rsidRDefault="00D92A82" w:rsidP="008022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教學活動設計</w:t>
            </w:r>
          </w:p>
        </w:tc>
      </w:tr>
      <w:tr w:rsidR="00D92A82" w:rsidRPr="009322E4" w:rsidTr="00103997">
        <w:tc>
          <w:tcPr>
            <w:tcW w:w="4941" w:type="dxa"/>
            <w:gridSpan w:val="3"/>
            <w:shd w:val="clear" w:color="auto" w:fill="FFFFFF" w:themeFill="background1"/>
            <w:vAlign w:val="center"/>
          </w:tcPr>
          <w:p w:rsidR="00D92A82" w:rsidRPr="009322E4" w:rsidRDefault="00D92A82" w:rsidP="000012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教學活動內容及實施方式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D92A82" w:rsidRPr="009322E4" w:rsidRDefault="00D92A82" w:rsidP="000012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D92A82" w:rsidRPr="009322E4" w:rsidRDefault="00D92A82" w:rsidP="000012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D92A82" w:rsidRPr="009322E4" w:rsidTr="00103997">
        <w:trPr>
          <w:trHeight w:val="2929"/>
        </w:trPr>
        <w:tc>
          <w:tcPr>
            <w:tcW w:w="4941" w:type="dxa"/>
            <w:gridSpan w:val="3"/>
            <w:shd w:val="clear" w:color="auto" w:fill="auto"/>
          </w:tcPr>
          <w:p w:rsidR="00D92A82" w:rsidRPr="009322E4" w:rsidRDefault="00D92A82" w:rsidP="00BE73B4">
            <w:pPr>
              <w:pStyle w:val="Web"/>
              <w:spacing w:before="0" w:beforeAutospacing="0" w:after="0" w:afterAutospacing="0" w:line="300" w:lineRule="atLeas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24" w:type="dxa"/>
            <w:shd w:val="clear" w:color="auto" w:fill="auto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92A82" w:rsidRPr="009322E4" w:rsidTr="00593F63">
        <w:trPr>
          <w:trHeight w:val="1122"/>
        </w:trPr>
        <w:tc>
          <w:tcPr>
            <w:tcW w:w="9634" w:type="dxa"/>
            <w:gridSpan w:val="6"/>
          </w:tcPr>
          <w:p w:rsidR="00D92A82" w:rsidRPr="009322E4" w:rsidRDefault="00D92A82" w:rsidP="00BE73B4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參考資料：</w:t>
            </w:r>
          </w:p>
          <w:p w:rsidR="00D92A82" w:rsidRPr="009322E4" w:rsidRDefault="00D92A82" w:rsidP="00FE5B45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92A82" w:rsidRPr="009322E4" w:rsidRDefault="00D92A82" w:rsidP="00340ABE">
      <w:pPr>
        <w:widowControl/>
        <w:rPr>
          <w:rFonts w:ascii="Times New Roman" w:eastAsia="標楷體" w:hAnsi="Times New Roman" w:cs="Times New Roman"/>
        </w:rPr>
      </w:pPr>
      <w:r w:rsidRPr="009322E4">
        <w:rPr>
          <w:rFonts w:ascii="Times New Roman" w:hAnsi="Times New Roman" w:cs="Times New Roman"/>
        </w:rPr>
        <w:br w:type="page"/>
      </w:r>
      <w:r w:rsidRPr="009322E4">
        <w:rPr>
          <w:rFonts w:ascii="Times New Roman" w:eastAsia="標楷體" w:hAnsi="Times New Roman" w:cs="Times New Roman"/>
          <w:b/>
        </w:rPr>
        <w:lastRenderedPageBreak/>
        <w:t>附錄</w:t>
      </w:r>
      <w:r w:rsidR="00347E04" w:rsidRPr="009322E4">
        <w:rPr>
          <w:rFonts w:ascii="Times New Roman" w:eastAsia="標楷體" w:hAnsi="Times New Roman" w:cs="Times New Roman"/>
          <w:b/>
        </w:rPr>
        <w:t>-</w:t>
      </w:r>
      <w:r w:rsidRPr="009322E4">
        <w:rPr>
          <w:rFonts w:ascii="Times New Roman" w:eastAsia="標楷體" w:hAnsi="Times New Roman" w:cs="Times New Roman"/>
          <w:b/>
        </w:rPr>
        <w:t>3</w:t>
      </w:r>
    </w:p>
    <w:p w:rsidR="00D92A82" w:rsidRPr="009322E4" w:rsidRDefault="00D92A82" w:rsidP="000513F6">
      <w:pPr>
        <w:pStyle w:val="1"/>
        <w:widowControl/>
        <w:spacing w:before="115" w:line="0" w:lineRule="atLeas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桃園市</w:t>
      </w:r>
      <w:r w:rsidR="00593F63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文昌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國民中</w:t>
      </w:r>
      <w:r w:rsidR="00EC574E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</w:t>
      </w:r>
      <w:r w:rsidR="00EC574E" w:rsidRPr="009322E4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="00EC574E" w:rsidRPr="009322E4">
        <w:rPr>
          <w:rFonts w:eastAsia="標楷體" w:hint="eastAsia"/>
          <w:b/>
          <w:color w:val="auto"/>
          <w:sz w:val="28"/>
          <w:szCs w:val="28"/>
        </w:rPr>
        <w:t>學年度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校長及教師公開授課活動</w:t>
      </w:r>
    </w:p>
    <w:p w:rsidR="00D92A82" w:rsidRPr="009322E4" w:rsidRDefault="00D92A82" w:rsidP="000513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sz w:val="28"/>
          <w:szCs w:val="28"/>
        </w:rPr>
        <w:t>授課教師自評表</w:t>
      </w:r>
    </w:p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4111"/>
        <w:gridCol w:w="8"/>
        <w:gridCol w:w="1409"/>
        <w:gridCol w:w="2710"/>
      </w:tblGrid>
      <w:tr w:rsidR="00D92A82" w:rsidRPr="009322E4" w:rsidTr="008558B5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觀課教師</w:t>
            </w:r>
            <w:proofErr w:type="gram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ind w:left="1838"/>
              <w:jc w:val="center"/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ind w:right="139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觀課日期</w:t>
            </w:r>
            <w:proofErr w:type="gramEnd"/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ind w:leftChars="-52" w:hanging="125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年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月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 w:rsidR="00D92A82" w:rsidRPr="009322E4" w:rsidTr="008558B5">
        <w:trPr>
          <w:trHeight w:val="56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授課教師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ind w:right="62"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教學年</w:t>
            </w:r>
            <w:r w:rsidRPr="009322E4">
              <w:rPr>
                <w:rFonts w:ascii="Times New Roman" w:eastAsia="標楷體" w:hAnsi="Times New Roman" w:cs="Times New Roman"/>
                <w:b/>
                <w:color w:val="auto"/>
                <w:sz w:val="24"/>
                <w:szCs w:val="24"/>
              </w:rPr>
              <w:t>/</w:t>
            </w: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班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教學領域</w:t>
            </w:r>
          </w:p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教學單元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2A82" w:rsidRPr="009322E4" w:rsidTr="00340ABE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實際教學</w:t>
            </w:r>
          </w:p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內容簡述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教學活動</w:t>
            </w: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學生表現</w:t>
            </w:r>
          </w:p>
        </w:tc>
      </w:tr>
      <w:tr w:rsidR="00D92A82" w:rsidRPr="009322E4" w:rsidTr="00340ABE">
        <w:trPr>
          <w:trHeight w:val="1940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2A82" w:rsidRPr="009322E4" w:rsidTr="00340ABE">
        <w:trPr>
          <w:trHeight w:val="13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學習目標</w:t>
            </w:r>
          </w:p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達成情形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C02E74" w:rsidRPr="009322E4" w:rsidRDefault="00C02E74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C02E74" w:rsidRPr="009322E4" w:rsidRDefault="00C02E74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2A82" w:rsidRPr="009322E4" w:rsidTr="00340ABE">
        <w:trPr>
          <w:trHeight w:val="11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自我省思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C02E74" w:rsidRPr="009322E4" w:rsidRDefault="00C02E74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C02E74" w:rsidRPr="009322E4" w:rsidRDefault="00C02E74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92A82" w:rsidRPr="009322E4" w:rsidTr="00340ABE">
        <w:trPr>
          <w:trHeight w:val="138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同儕回饋</w:t>
            </w:r>
          </w:p>
          <w:p w:rsidR="00D92A82" w:rsidRPr="009322E4" w:rsidRDefault="00D92A82" w:rsidP="00340ABE">
            <w:pPr>
              <w:pStyle w:val="1"/>
              <w:widowControl/>
              <w:jc w:val="center"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  <w:t>後心得</w:t>
            </w:r>
          </w:p>
        </w:tc>
        <w:tc>
          <w:tcPr>
            <w:tcW w:w="8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C02E74" w:rsidRPr="009322E4" w:rsidRDefault="00C02E74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C02E74" w:rsidRPr="009322E4" w:rsidRDefault="00C02E74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:rsidR="00D92A82" w:rsidRPr="009322E4" w:rsidRDefault="00D92A82" w:rsidP="00340ABE">
            <w:pPr>
              <w:pStyle w:val="1"/>
              <w:widowControl/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92A82" w:rsidRPr="009322E4" w:rsidRDefault="00D92A82" w:rsidP="00B42ACE">
      <w:pPr>
        <w:widowControl/>
        <w:rPr>
          <w:rFonts w:ascii="Times New Roman" w:eastAsia="標楷體" w:hAnsi="Times New Roman" w:cs="Times New Roman"/>
          <w:b/>
        </w:rPr>
      </w:pPr>
      <w:r w:rsidRPr="009322E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9322E4">
        <w:rPr>
          <w:rFonts w:ascii="Times New Roman" w:eastAsia="標楷體" w:hAnsi="Times New Roman" w:cs="Times New Roman"/>
          <w:b/>
        </w:rPr>
        <w:lastRenderedPageBreak/>
        <w:t>附錄</w:t>
      </w:r>
      <w:r w:rsidR="00347E04" w:rsidRPr="009322E4">
        <w:rPr>
          <w:rFonts w:ascii="Times New Roman" w:eastAsia="標楷體" w:hAnsi="Times New Roman" w:cs="Times New Roman"/>
          <w:b/>
        </w:rPr>
        <w:t>-</w:t>
      </w:r>
      <w:r w:rsidRPr="009322E4">
        <w:rPr>
          <w:rFonts w:ascii="Times New Roman" w:eastAsia="標楷體" w:hAnsi="Times New Roman" w:cs="Times New Roman"/>
          <w:b/>
        </w:rPr>
        <w:t>4</w:t>
      </w:r>
    </w:p>
    <w:p w:rsidR="00D92A82" w:rsidRPr="009322E4" w:rsidRDefault="00D92A82" w:rsidP="00D92A82">
      <w:pPr>
        <w:pStyle w:val="1"/>
        <w:widowControl/>
        <w:spacing w:beforeLines="50" w:before="120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桃園市</w:t>
      </w:r>
      <w:r w:rsidR="00C332F2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文昌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國民中</w:t>
      </w:r>
      <w:r w:rsidR="00EC574E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</w:t>
      </w:r>
      <w:r w:rsidR="00EC574E" w:rsidRPr="009322E4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="00EC574E" w:rsidRPr="009322E4">
        <w:rPr>
          <w:rFonts w:eastAsia="標楷體" w:hint="eastAsia"/>
          <w:b/>
          <w:color w:val="auto"/>
          <w:sz w:val="28"/>
          <w:szCs w:val="28"/>
        </w:rPr>
        <w:t>學年度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校長及教師公開授課活動</w:t>
      </w:r>
    </w:p>
    <w:p w:rsidR="0046286E" w:rsidRPr="009322E4" w:rsidRDefault="0046286E" w:rsidP="0046286E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9322E4">
        <w:rPr>
          <w:rFonts w:ascii="Times New Roman" w:eastAsia="標楷體" w:hAnsi="Times New Roman" w:cs="Times New Roman"/>
          <w:b/>
          <w:sz w:val="28"/>
          <w:szCs w:val="28"/>
        </w:rPr>
        <w:t>觀課紀錄</w:t>
      </w:r>
      <w:proofErr w:type="gramEnd"/>
      <w:r w:rsidRPr="009322E4">
        <w:rPr>
          <w:rFonts w:ascii="Times New Roman" w:eastAsia="標楷體" w:hAnsi="Times New Roman" w:cs="Times New Roman"/>
          <w:b/>
          <w:sz w:val="28"/>
          <w:szCs w:val="28"/>
        </w:rPr>
        <w:t>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095"/>
        <w:gridCol w:w="4859"/>
      </w:tblGrid>
      <w:tr w:rsidR="00D92A82" w:rsidRPr="009322E4" w:rsidTr="007E6F56">
        <w:trPr>
          <w:cantSplit/>
          <w:trHeight w:val="1238"/>
          <w:tblHeader/>
          <w:jc w:val="center"/>
        </w:trPr>
        <w:tc>
          <w:tcPr>
            <w:tcW w:w="10377" w:type="dxa"/>
            <w:gridSpan w:val="3"/>
            <w:vAlign w:val="center"/>
          </w:tcPr>
          <w:p w:rsidR="00D92A82" w:rsidRPr="009322E4" w:rsidRDefault="00D92A82" w:rsidP="007E6F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322E4">
              <w:rPr>
                <w:rFonts w:ascii="Times New Roman" w:eastAsia="標楷體" w:hAnsi="Times New Roman" w:cs="Times New Roman"/>
              </w:rPr>
              <w:t>授課教師：</w:t>
            </w:r>
            <w:r w:rsidRPr="009322E4">
              <w:rPr>
                <w:rFonts w:ascii="Times New Roman" w:eastAsia="標楷體" w:hAnsi="Times New Roman" w:cs="Times New Roman"/>
              </w:rPr>
              <w:t>_________</w:t>
            </w:r>
            <w:r w:rsidR="00372271" w:rsidRPr="009322E4">
              <w:rPr>
                <w:rFonts w:ascii="Times New Roman" w:eastAsia="標楷體" w:hAnsi="Times New Roman" w:cs="Times New Roman"/>
              </w:rPr>
              <w:t>_________</w:t>
            </w:r>
            <w:r w:rsidRPr="009322E4">
              <w:rPr>
                <w:rFonts w:ascii="Times New Roman" w:eastAsia="標楷體" w:hAnsi="Times New Roman" w:cs="Times New Roman"/>
              </w:rPr>
              <w:t xml:space="preserve">_   </w:t>
            </w:r>
            <w:r w:rsidRPr="009322E4">
              <w:rPr>
                <w:rFonts w:ascii="Times New Roman" w:eastAsia="標楷體" w:hAnsi="Times New Roman" w:cs="Times New Roman"/>
              </w:rPr>
              <w:t>任教年級：</w:t>
            </w:r>
            <w:r w:rsidRPr="009322E4">
              <w:rPr>
                <w:rFonts w:ascii="Times New Roman" w:eastAsia="標楷體" w:hAnsi="Times New Roman" w:cs="Times New Roman"/>
              </w:rPr>
              <w:t xml:space="preserve">__________  </w:t>
            </w:r>
            <w:r w:rsidRPr="009322E4">
              <w:rPr>
                <w:rFonts w:ascii="Times New Roman" w:eastAsia="標楷體" w:hAnsi="Times New Roman" w:cs="Times New Roman"/>
              </w:rPr>
              <w:t>任教領域</w:t>
            </w:r>
            <w:r w:rsidRPr="009322E4">
              <w:rPr>
                <w:rFonts w:ascii="Times New Roman" w:eastAsia="標楷體" w:hAnsi="Times New Roman" w:cs="Times New Roman"/>
              </w:rPr>
              <w:t>/</w:t>
            </w:r>
            <w:r w:rsidRPr="009322E4">
              <w:rPr>
                <w:rFonts w:ascii="Times New Roman" w:eastAsia="標楷體" w:hAnsi="Times New Roman" w:cs="Times New Roman"/>
              </w:rPr>
              <w:t>科目：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</w:p>
          <w:p w:rsidR="00D92A82" w:rsidRPr="009322E4" w:rsidRDefault="00D92A82" w:rsidP="007E6F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教學單元：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                 </w:t>
            </w:r>
            <w:r w:rsidR="00372271" w:rsidRPr="009322E4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9322E4">
              <w:rPr>
                <w:rFonts w:ascii="Times New Roman" w:eastAsia="標楷體" w:hAnsi="Times New Roman" w:cs="Times New Roman"/>
              </w:rPr>
              <w:t xml:space="preserve">   </w:t>
            </w:r>
            <w:r w:rsidRPr="009322E4">
              <w:rPr>
                <w:rFonts w:ascii="Times New Roman" w:eastAsia="標楷體" w:hAnsi="Times New Roman" w:cs="Times New Roman"/>
              </w:rPr>
              <w:t>教學節次：共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9322E4">
              <w:rPr>
                <w:rFonts w:ascii="Times New Roman" w:eastAsia="標楷體" w:hAnsi="Times New Roman" w:cs="Times New Roman"/>
              </w:rPr>
              <w:t>節，</w:t>
            </w:r>
            <w:r w:rsidRPr="009322E4">
              <w:rPr>
                <w:rFonts w:ascii="Times New Roman" w:eastAsia="標楷體" w:hAnsi="Times New Roman" w:cs="Times New Roman"/>
              </w:rPr>
              <w:t xml:space="preserve">  </w:t>
            </w:r>
            <w:r w:rsidRPr="009322E4">
              <w:rPr>
                <w:rFonts w:ascii="Times New Roman" w:eastAsia="標楷體" w:hAnsi="Times New Roman" w:cs="Times New Roman"/>
              </w:rPr>
              <w:t>本次教學為第</w:t>
            </w:r>
            <w:r w:rsidRPr="009322E4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9322E4">
              <w:rPr>
                <w:rFonts w:ascii="Times New Roman" w:eastAsia="標楷體" w:hAnsi="Times New Roman" w:cs="Times New Roman"/>
              </w:rPr>
              <w:t>節</w:t>
            </w:r>
          </w:p>
          <w:p w:rsidR="00D92A82" w:rsidRPr="009322E4" w:rsidRDefault="00D92A82" w:rsidP="007E6F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322E4">
              <w:rPr>
                <w:rFonts w:ascii="Times New Roman" w:eastAsia="標楷體" w:hAnsi="Times New Roman" w:cs="Times New Roman"/>
              </w:rPr>
              <w:t>觀察日期：</w:t>
            </w:r>
            <w:r w:rsidRPr="009322E4">
              <w:rPr>
                <w:rFonts w:ascii="Times New Roman" w:eastAsia="標楷體" w:hAnsi="Times New Roman" w:cs="Times New Roman"/>
              </w:rPr>
              <w:t>____</w:t>
            </w:r>
            <w:r w:rsidRPr="009322E4">
              <w:rPr>
                <w:rFonts w:ascii="Times New Roman" w:eastAsia="標楷體" w:hAnsi="Times New Roman" w:cs="Times New Roman"/>
              </w:rPr>
              <w:t>年</w:t>
            </w:r>
            <w:r w:rsidRPr="009322E4">
              <w:rPr>
                <w:rFonts w:ascii="Times New Roman" w:eastAsia="標楷體" w:hAnsi="Times New Roman" w:cs="Times New Roman"/>
              </w:rPr>
              <w:t>_____</w:t>
            </w:r>
            <w:r w:rsidRPr="009322E4">
              <w:rPr>
                <w:rFonts w:ascii="Times New Roman" w:eastAsia="標楷體" w:hAnsi="Times New Roman" w:cs="Times New Roman"/>
              </w:rPr>
              <w:t>月</w:t>
            </w:r>
            <w:r w:rsidRPr="009322E4">
              <w:rPr>
                <w:rFonts w:ascii="Times New Roman" w:eastAsia="標楷體" w:hAnsi="Times New Roman" w:cs="Times New Roman"/>
              </w:rPr>
              <w:t>____</w:t>
            </w:r>
            <w:r w:rsidRPr="009322E4">
              <w:rPr>
                <w:rFonts w:ascii="Times New Roman" w:eastAsia="標楷體" w:hAnsi="Times New Roman" w:cs="Times New Roman"/>
              </w:rPr>
              <w:t>日</w:t>
            </w:r>
            <w:r w:rsidR="00372271" w:rsidRPr="009322E4">
              <w:rPr>
                <w:rFonts w:ascii="Times New Roman" w:eastAsia="標楷體" w:hAnsi="Times New Roman" w:cs="Times New Roman"/>
              </w:rPr>
              <w:t xml:space="preserve">   </w:t>
            </w:r>
            <w:r w:rsidR="00372271" w:rsidRPr="009322E4">
              <w:rPr>
                <w:rFonts w:ascii="Times New Roman" w:eastAsia="標楷體" w:hAnsi="Times New Roman" w:cs="Times New Roman"/>
              </w:rPr>
              <w:t>回饋人員：</w:t>
            </w:r>
            <w:r w:rsidR="00372271" w:rsidRPr="009322E4">
              <w:rPr>
                <w:rFonts w:ascii="Times New Roman" w:eastAsia="標楷體" w:hAnsi="Times New Roman" w:cs="Times New Roman"/>
              </w:rPr>
              <w:t xml:space="preserve">____________________       </w:t>
            </w:r>
          </w:p>
        </w:tc>
      </w:tr>
      <w:tr w:rsidR="00347E04" w:rsidRPr="009322E4" w:rsidTr="008D5016">
        <w:trPr>
          <w:cantSplit/>
          <w:trHeight w:val="1117"/>
          <w:tblHeader/>
          <w:jc w:val="center"/>
        </w:trPr>
        <w:tc>
          <w:tcPr>
            <w:tcW w:w="423" w:type="dxa"/>
            <w:vAlign w:val="center"/>
          </w:tcPr>
          <w:p w:rsidR="00347E04" w:rsidRPr="009322E4" w:rsidRDefault="00347E04" w:rsidP="0046286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層面</w:t>
            </w:r>
          </w:p>
        </w:tc>
        <w:tc>
          <w:tcPr>
            <w:tcW w:w="5095" w:type="dxa"/>
            <w:vAlign w:val="center"/>
          </w:tcPr>
          <w:p w:rsidR="00347E04" w:rsidRPr="009322E4" w:rsidRDefault="00347E04" w:rsidP="0046286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指標與檢核重點</w:t>
            </w:r>
          </w:p>
        </w:tc>
        <w:tc>
          <w:tcPr>
            <w:tcW w:w="4859" w:type="dxa"/>
            <w:vAlign w:val="center"/>
          </w:tcPr>
          <w:p w:rsidR="00347E04" w:rsidRPr="009322E4" w:rsidRDefault="00347E04" w:rsidP="003E04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事實摘要敘述</w:t>
            </w:r>
          </w:p>
          <w:p w:rsidR="00347E04" w:rsidRPr="009322E4" w:rsidRDefault="00347E04" w:rsidP="00347E04">
            <w:pPr>
              <w:kinsoku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(</w:t>
            </w:r>
            <w:r w:rsidRPr="009322E4">
              <w:rPr>
                <w:rFonts w:ascii="Times New Roman" w:eastAsia="標楷體" w:hAnsi="Times New Roman" w:cs="Times New Roman"/>
              </w:rPr>
              <w:t>含教師教學行為、學生學習表現</w:t>
            </w:r>
          </w:p>
          <w:p w:rsidR="00347E04" w:rsidRPr="009322E4" w:rsidRDefault="00347E04" w:rsidP="00347E04">
            <w:pPr>
              <w:kinsoku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、師生互動與學生同儕互動之情形</w:t>
            </w:r>
            <w:r w:rsidRPr="009322E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47E04" w:rsidRPr="009322E4" w:rsidTr="00347E04">
        <w:trPr>
          <w:cantSplit/>
          <w:trHeight w:val="146"/>
          <w:jc w:val="center"/>
        </w:trPr>
        <w:tc>
          <w:tcPr>
            <w:tcW w:w="423" w:type="dxa"/>
            <w:vMerge w:val="restart"/>
            <w:vAlign w:val="center"/>
          </w:tcPr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A</w:t>
            </w:r>
          </w:p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課</w:t>
            </w:r>
          </w:p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程</w:t>
            </w:r>
          </w:p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設</w:t>
            </w:r>
          </w:p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計</w:t>
            </w:r>
          </w:p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與</w:t>
            </w:r>
          </w:p>
          <w:p w:rsidR="00347E04" w:rsidRPr="009322E4" w:rsidRDefault="00347E04" w:rsidP="0046286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</w:t>
            </w:r>
          </w:p>
          <w:p w:rsidR="00347E04" w:rsidRPr="009322E4" w:rsidRDefault="00347E04" w:rsidP="0046286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學</w:t>
            </w:r>
          </w:p>
        </w:tc>
        <w:tc>
          <w:tcPr>
            <w:tcW w:w="9954" w:type="dxa"/>
            <w:gridSpan w:val="2"/>
            <w:shd w:val="clear" w:color="auto" w:fill="B4C6E7" w:themeFill="accent5" w:themeFillTint="66"/>
            <w:vAlign w:val="center"/>
          </w:tcPr>
          <w:p w:rsidR="00347E04" w:rsidRPr="009322E4" w:rsidRDefault="00347E04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A-2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掌握教材內容，實施教學活動，促進學生學習。</w:t>
            </w:r>
          </w:p>
        </w:tc>
      </w:tr>
      <w:tr w:rsidR="00D92A82" w:rsidRPr="009322E4" w:rsidTr="00347E04">
        <w:trPr>
          <w:cantSplit/>
          <w:trHeight w:val="340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70" w:left="787" w:hangingChars="258" w:hanging="619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A-2-1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有效連結學生的</w:t>
            </w:r>
            <w:proofErr w:type="gramStart"/>
            <w:r w:rsidRPr="009322E4">
              <w:rPr>
                <w:rFonts w:ascii="Times New Roman" w:eastAsia="標楷體" w:hAnsi="Times New Roman" w:cs="Times New Roman"/>
                <w:bCs/>
              </w:rPr>
              <w:t>新舊知能</w:t>
            </w:r>
            <w:proofErr w:type="gramEnd"/>
            <w:r w:rsidRPr="009322E4">
              <w:rPr>
                <w:rFonts w:ascii="Times New Roman" w:eastAsia="標楷體" w:hAnsi="Times New Roman" w:cs="Times New Roman"/>
                <w:bCs/>
              </w:rPr>
              <w:t>或生活經驗，引發與維持學生學習動機。</w:t>
            </w:r>
          </w:p>
        </w:tc>
        <w:tc>
          <w:tcPr>
            <w:tcW w:w="4859" w:type="dxa"/>
            <w:vMerge w:val="restart"/>
            <w:tcBorders>
              <w:right w:val="single" w:sz="4" w:space="0" w:color="auto"/>
            </w:tcBorders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（請文字敘述，至少條列三項具體事實摘要）</w:t>
            </w:r>
          </w:p>
        </w:tc>
      </w:tr>
      <w:tr w:rsidR="00D92A82" w:rsidRPr="009322E4" w:rsidTr="00347E04">
        <w:trPr>
          <w:cantSplit/>
          <w:trHeight w:val="340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70" w:left="816" w:hangingChars="270" w:hanging="64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A-2-2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清晰呈現教材內容，協助學生習得重要概念、原則或技能。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347E04">
        <w:trPr>
          <w:cantSplit/>
          <w:trHeight w:val="225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70" w:left="802" w:hangingChars="264" w:hanging="63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A-2-3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提供適當的練習或活動，以理解或熟練學習內容。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347E04">
        <w:trPr>
          <w:cantSplit/>
          <w:trHeight w:val="340"/>
          <w:jc w:val="center"/>
        </w:trPr>
        <w:tc>
          <w:tcPr>
            <w:tcW w:w="423" w:type="dxa"/>
            <w:vMerge/>
            <w:vAlign w:val="center"/>
          </w:tcPr>
          <w:p w:rsidR="00D92A82" w:rsidRPr="009322E4" w:rsidRDefault="00D92A82" w:rsidP="0046286E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69" w:left="802" w:hangingChars="265" w:hanging="636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A-2-4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完成每</w:t>
            </w:r>
            <w:proofErr w:type="gramStart"/>
            <w:r w:rsidRPr="009322E4">
              <w:rPr>
                <w:rFonts w:ascii="Times New Roman" w:eastAsia="標楷體" w:hAnsi="Times New Roman" w:cs="Times New Roman"/>
                <w:bCs/>
              </w:rPr>
              <w:t>個</w:t>
            </w:r>
            <w:proofErr w:type="gramEnd"/>
            <w:r w:rsidRPr="009322E4">
              <w:rPr>
                <w:rFonts w:ascii="Times New Roman" w:eastAsia="標楷體" w:hAnsi="Times New Roman" w:cs="Times New Roman"/>
                <w:bCs/>
              </w:rPr>
              <w:t>學習活動後，適時歸納或總結學習重點。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47E04" w:rsidRPr="009322E4" w:rsidTr="007527B4">
        <w:trPr>
          <w:cantSplit/>
          <w:trHeight w:val="229"/>
          <w:jc w:val="center"/>
        </w:trPr>
        <w:tc>
          <w:tcPr>
            <w:tcW w:w="423" w:type="dxa"/>
            <w:vMerge/>
          </w:tcPr>
          <w:p w:rsidR="00347E04" w:rsidRPr="009322E4" w:rsidRDefault="00347E04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4" w:type="dxa"/>
            <w:gridSpan w:val="2"/>
            <w:shd w:val="clear" w:color="auto" w:fill="B4C6E7" w:themeFill="accent5" w:themeFillTint="66"/>
            <w:vAlign w:val="center"/>
          </w:tcPr>
          <w:p w:rsidR="00347E04" w:rsidRPr="009322E4" w:rsidRDefault="00347E04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A-3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運用適切教學策略與溝通技巧，幫助學生學習。</w:t>
            </w:r>
          </w:p>
        </w:tc>
      </w:tr>
      <w:tr w:rsidR="00D92A82" w:rsidRPr="009322E4" w:rsidTr="00347E04">
        <w:trPr>
          <w:cantSplit/>
          <w:trHeight w:val="340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72" w:left="802" w:hangingChars="262" w:hanging="629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A-3-1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運用適切的教學方法，引導學生思考、討論或實作。</w:t>
            </w:r>
          </w:p>
        </w:tc>
        <w:tc>
          <w:tcPr>
            <w:tcW w:w="4859" w:type="dxa"/>
            <w:vMerge w:val="restart"/>
            <w:tcBorders>
              <w:right w:val="single" w:sz="4" w:space="0" w:color="auto"/>
            </w:tcBorders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（請文字敘述，至少條列二項具體事實摘要）</w:t>
            </w:r>
          </w:p>
        </w:tc>
      </w:tr>
      <w:tr w:rsidR="00D92A82" w:rsidRPr="009322E4" w:rsidTr="00347E04">
        <w:trPr>
          <w:cantSplit/>
          <w:trHeight w:val="244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46286E">
            <w:pPr>
              <w:snapToGrid w:val="0"/>
              <w:ind w:firstLineChars="70" w:firstLine="16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A-3-2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教學活動中融入學習策略的指導。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347E04">
        <w:trPr>
          <w:cantSplit/>
          <w:trHeight w:val="489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70" w:left="816" w:hangingChars="270" w:hanging="64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A-3-3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運用口語、非口語、教室走動等溝通技巧，幫助學生學習。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47E04" w:rsidRPr="009322E4" w:rsidTr="00B87BC6">
        <w:trPr>
          <w:cantSplit/>
          <w:trHeight w:val="285"/>
          <w:jc w:val="center"/>
        </w:trPr>
        <w:tc>
          <w:tcPr>
            <w:tcW w:w="423" w:type="dxa"/>
            <w:vMerge/>
          </w:tcPr>
          <w:p w:rsidR="00347E04" w:rsidRPr="009322E4" w:rsidRDefault="00347E04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4" w:type="dxa"/>
            <w:gridSpan w:val="2"/>
            <w:shd w:val="clear" w:color="auto" w:fill="B4C6E7" w:themeFill="accent5" w:themeFillTint="66"/>
            <w:vAlign w:val="center"/>
          </w:tcPr>
          <w:p w:rsidR="00347E04" w:rsidRPr="009322E4" w:rsidRDefault="00347E04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A-4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運用多元評量方式評估學生能力，提供學習回饋並調整教學。</w:t>
            </w:r>
          </w:p>
        </w:tc>
      </w:tr>
      <w:tr w:rsidR="00D92A82" w:rsidRPr="009322E4" w:rsidTr="00347E04">
        <w:trPr>
          <w:cantSplit/>
          <w:trHeight w:val="215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3E0476">
            <w:pPr>
              <w:snapToGrid w:val="0"/>
              <w:ind w:leftChars="70" w:left="830" w:hangingChars="276" w:hanging="662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A-4-1</w:t>
            </w:r>
            <w:r w:rsidR="003E0476" w:rsidRPr="009322E4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運用多元評量方式，評估學生學習成效。</w:t>
            </w:r>
          </w:p>
        </w:tc>
        <w:tc>
          <w:tcPr>
            <w:tcW w:w="4859" w:type="dxa"/>
            <w:vMerge w:val="restart"/>
            <w:tcBorders>
              <w:right w:val="single" w:sz="4" w:space="0" w:color="auto"/>
            </w:tcBorders>
          </w:tcPr>
          <w:p w:rsidR="00D92A82" w:rsidRPr="009322E4" w:rsidRDefault="00C66663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（請文字敘述，至少條列一項具體事實摘要）</w:t>
            </w:r>
          </w:p>
        </w:tc>
      </w:tr>
      <w:tr w:rsidR="00D92A82" w:rsidRPr="009322E4" w:rsidTr="00347E04">
        <w:trPr>
          <w:cantSplit/>
          <w:trHeight w:val="183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682903">
            <w:pPr>
              <w:snapToGrid w:val="0"/>
              <w:ind w:leftChars="70" w:left="816" w:hangingChars="270" w:hanging="64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A-4-2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分析評量結果，適時提供學生適切的學習回饋。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347E04">
        <w:trPr>
          <w:cantSplit/>
          <w:trHeight w:val="263"/>
          <w:jc w:val="center"/>
        </w:trPr>
        <w:tc>
          <w:tcPr>
            <w:tcW w:w="423" w:type="dxa"/>
            <w:vMerge/>
            <w:vAlign w:val="center"/>
          </w:tcPr>
          <w:p w:rsidR="00D92A82" w:rsidRPr="009322E4" w:rsidRDefault="00D92A82" w:rsidP="0046286E">
            <w:pPr>
              <w:spacing w:line="360" w:lineRule="auto"/>
              <w:ind w:left="163" w:hangingChars="68" w:hanging="163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46286E">
            <w:pPr>
              <w:snapToGrid w:val="0"/>
              <w:ind w:firstLineChars="70" w:firstLine="16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A-4-3</w:t>
            </w:r>
            <w:r w:rsidR="003E0476" w:rsidRPr="009322E4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根據評量結果，調整教學。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347E04">
        <w:trPr>
          <w:cantSplit/>
          <w:trHeight w:val="340"/>
          <w:jc w:val="center"/>
        </w:trPr>
        <w:tc>
          <w:tcPr>
            <w:tcW w:w="423" w:type="dxa"/>
            <w:vMerge/>
          </w:tcPr>
          <w:p w:rsidR="00D92A82" w:rsidRPr="009322E4" w:rsidRDefault="00D92A82" w:rsidP="0046286E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D92A82" w:rsidRPr="009322E4" w:rsidRDefault="00D92A82" w:rsidP="003E0476">
            <w:pPr>
              <w:snapToGrid w:val="0"/>
              <w:ind w:leftChars="70" w:left="802" w:hangingChars="264" w:hanging="63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A-4-4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運用評量結果，規劃實施充實或</w:t>
            </w:r>
            <w:proofErr w:type="gramStart"/>
            <w:r w:rsidRPr="009322E4">
              <w:rPr>
                <w:rFonts w:ascii="Times New Roman" w:eastAsia="標楷體" w:hAnsi="Times New Roman" w:cs="Times New Roman"/>
                <w:bCs/>
              </w:rPr>
              <w:t>補強性課程</w:t>
            </w:r>
            <w:proofErr w:type="gramEnd"/>
            <w:r w:rsidRPr="009322E4">
              <w:rPr>
                <w:rFonts w:ascii="Times New Roman" w:eastAsia="標楷體" w:hAnsi="Times New Roman" w:cs="Times New Roman"/>
                <w:bCs/>
              </w:rPr>
              <w:t>。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(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選用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D92A82" w:rsidRPr="009322E4" w:rsidRDefault="00D92A82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47E04" w:rsidRPr="009322E4" w:rsidTr="00F05FC9">
        <w:trPr>
          <w:cantSplit/>
          <w:trHeight w:val="340"/>
          <w:jc w:val="center"/>
        </w:trPr>
        <w:tc>
          <w:tcPr>
            <w:tcW w:w="423" w:type="dxa"/>
            <w:vMerge w:val="restart"/>
          </w:tcPr>
          <w:p w:rsidR="00347E04" w:rsidRPr="009322E4" w:rsidRDefault="00347E04" w:rsidP="00C666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B</w:t>
            </w:r>
          </w:p>
          <w:p w:rsidR="00347E04" w:rsidRPr="009322E4" w:rsidRDefault="00347E04" w:rsidP="00C66663">
            <w:pPr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班</w:t>
            </w:r>
          </w:p>
          <w:p w:rsidR="00347E04" w:rsidRPr="009322E4" w:rsidRDefault="00347E04" w:rsidP="00C66663">
            <w:pPr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級</w:t>
            </w:r>
          </w:p>
          <w:p w:rsidR="00347E04" w:rsidRPr="009322E4" w:rsidRDefault="00347E04" w:rsidP="00C66663">
            <w:pPr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經</w:t>
            </w:r>
          </w:p>
          <w:p w:rsidR="00347E04" w:rsidRPr="009322E4" w:rsidRDefault="00347E04" w:rsidP="00C66663">
            <w:pPr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營</w:t>
            </w:r>
          </w:p>
          <w:p w:rsidR="00347E04" w:rsidRPr="009322E4" w:rsidRDefault="00347E04" w:rsidP="00C66663">
            <w:pPr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與</w:t>
            </w:r>
          </w:p>
          <w:p w:rsidR="00347E04" w:rsidRPr="009322E4" w:rsidRDefault="00347E04" w:rsidP="00C66663">
            <w:pPr>
              <w:ind w:left="120" w:hangingChars="50" w:hanging="120"/>
              <w:jc w:val="center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輔</w:t>
            </w:r>
          </w:p>
          <w:p w:rsidR="00347E04" w:rsidRPr="009322E4" w:rsidRDefault="00347E04" w:rsidP="00C66663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導</w:t>
            </w:r>
          </w:p>
        </w:tc>
        <w:tc>
          <w:tcPr>
            <w:tcW w:w="9954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47E04" w:rsidRPr="009322E4" w:rsidRDefault="00347E04" w:rsidP="0046286E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B-1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建立課堂規範，並適切回應學生的行為表現。</w:t>
            </w:r>
          </w:p>
        </w:tc>
      </w:tr>
      <w:tr w:rsidR="00C66663" w:rsidRPr="009322E4" w:rsidTr="00347E04">
        <w:trPr>
          <w:cantSplit/>
          <w:trHeight w:val="549"/>
          <w:jc w:val="center"/>
        </w:trPr>
        <w:tc>
          <w:tcPr>
            <w:tcW w:w="423" w:type="dxa"/>
            <w:vMerge/>
          </w:tcPr>
          <w:p w:rsidR="00C66663" w:rsidRPr="009322E4" w:rsidRDefault="00C66663" w:rsidP="00C66663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C66663" w:rsidRPr="009322E4" w:rsidRDefault="00C66663" w:rsidP="003E0476">
            <w:pPr>
              <w:snapToGrid w:val="0"/>
              <w:ind w:leftChars="70" w:left="946" w:hangingChars="324" w:hanging="77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B-1-1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建立有助於學生學習的課堂規範。</w:t>
            </w:r>
          </w:p>
        </w:tc>
        <w:tc>
          <w:tcPr>
            <w:tcW w:w="4859" w:type="dxa"/>
            <w:vMerge w:val="restart"/>
            <w:tcBorders>
              <w:right w:val="single" w:sz="4" w:space="0" w:color="auto"/>
            </w:tcBorders>
          </w:tcPr>
          <w:p w:rsidR="00C66663" w:rsidRPr="009322E4" w:rsidRDefault="00C66663" w:rsidP="00C6666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請文字敘述，至少條列一項具體事實摘要</w:t>
            </w:r>
            <w:proofErr w:type="gramStart"/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）</w:t>
            </w:r>
            <w:proofErr w:type="gramEnd"/>
          </w:p>
        </w:tc>
      </w:tr>
      <w:tr w:rsidR="00C66663" w:rsidRPr="009322E4" w:rsidTr="00347E04">
        <w:trPr>
          <w:cantSplit/>
          <w:trHeight w:val="543"/>
          <w:jc w:val="center"/>
        </w:trPr>
        <w:tc>
          <w:tcPr>
            <w:tcW w:w="423" w:type="dxa"/>
            <w:vMerge/>
          </w:tcPr>
          <w:p w:rsidR="00C66663" w:rsidRPr="009322E4" w:rsidRDefault="00C66663" w:rsidP="00C66663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C66663" w:rsidRPr="009322E4" w:rsidRDefault="00C66663" w:rsidP="003E0476">
            <w:pPr>
              <w:snapToGrid w:val="0"/>
              <w:ind w:leftChars="70" w:left="946" w:hangingChars="324" w:hanging="77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B-1-2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適切引導或回應學生的行為表現。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C66663" w:rsidRPr="009322E4" w:rsidRDefault="00C66663" w:rsidP="00C6666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347E04" w:rsidRPr="009322E4" w:rsidTr="00F96DF5">
        <w:trPr>
          <w:cantSplit/>
          <w:trHeight w:val="340"/>
          <w:jc w:val="center"/>
        </w:trPr>
        <w:tc>
          <w:tcPr>
            <w:tcW w:w="423" w:type="dxa"/>
            <w:vMerge/>
          </w:tcPr>
          <w:p w:rsidR="00347E04" w:rsidRPr="009322E4" w:rsidRDefault="00347E04" w:rsidP="00C66663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54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347E04" w:rsidRPr="009322E4" w:rsidRDefault="00347E04" w:rsidP="00C6666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>B-2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安排學習情境，促進師生互動。</w:t>
            </w:r>
          </w:p>
        </w:tc>
      </w:tr>
      <w:tr w:rsidR="00C66663" w:rsidRPr="009322E4" w:rsidTr="00347E04">
        <w:trPr>
          <w:cantSplit/>
          <w:trHeight w:val="307"/>
          <w:jc w:val="center"/>
        </w:trPr>
        <w:tc>
          <w:tcPr>
            <w:tcW w:w="423" w:type="dxa"/>
            <w:vMerge/>
          </w:tcPr>
          <w:p w:rsidR="00C66663" w:rsidRPr="009322E4" w:rsidRDefault="00C66663" w:rsidP="00C66663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C66663" w:rsidRPr="009322E4" w:rsidRDefault="00C66663" w:rsidP="003E0476">
            <w:pPr>
              <w:snapToGrid w:val="0"/>
              <w:ind w:leftChars="69" w:left="814" w:hangingChars="270" w:hanging="64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B-2-1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安排適切的教學環境與設施，促進師生互動與學生學習。</w:t>
            </w:r>
          </w:p>
        </w:tc>
        <w:tc>
          <w:tcPr>
            <w:tcW w:w="4859" w:type="dxa"/>
            <w:vMerge w:val="restart"/>
            <w:tcBorders>
              <w:right w:val="single" w:sz="4" w:space="0" w:color="auto"/>
            </w:tcBorders>
          </w:tcPr>
          <w:p w:rsidR="00C66663" w:rsidRPr="009322E4" w:rsidRDefault="00C66663" w:rsidP="00C6666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BFBFBF" w:themeColor="background1" w:themeShade="BF"/>
              </w:rPr>
            </w:pPr>
            <w:r w:rsidRPr="009322E4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（請文字敘述，至少條列一項具體事實摘要）</w:t>
            </w:r>
          </w:p>
        </w:tc>
      </w:tr>
      <w:tr w:rsidR="00C66663" w:rsidRPr="009322E4" w:rsidTr="00347E04">
        <w:trPr>
          <w:cantSplit/>
          <w:trHeight w:val="246"/>
          <w:jc w:val="center"/>
        </w:trPr>
        <w:tc>
          <w:tcPr>
            <w:tcW w:w="423" w:type="dxa"/>
            <w:vMerge/>
          </w:tcPr>
          <w:p w:rsidR="00C66663" w:rsidRPr="009322E4" w:rsidRDefault="00C66663" w:rsidP="00C66663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5" w:type="dxa"/>
            <w:vAlign w:val="center"/>
          </w:tcPr>
          <w:p w:rsidR="00C66663" w:rsidRPr="009322E4" w:rsidRDefault="00C66663" w:rsidP="003E0476">
            <w:pPr>
              <w:snapToGrid w:val="0"/>
              <w:ind w:leftChars="69" w:left="800" w:hangingChars="264" w:hanging="63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322E4">
              <w:rPr>
                <w:rFonts w:ascii="Times New Roman" w:eastAsia="標楷體" w:hAnsi="Times New Roman" w:cs="Times New Roman"/>
                <w:bCs/>
              </w:rPr>
              <w:t xml:space="preserve">B-2-2 </w:t>
            </w:r>
            <w:r w:rsidRPr="009322E4">
              <w:rPr>
                <w:rFonts w:ascii="Times New Roman" w:eastAsia="標楷體" w:hAnsi="Times New Roman" w:cs="Times New Roman"/>
                <w:bCs/>
              </w:rPr>
              <w:t>營造溫暖的學習氣氛，促進師生之間的合作關係。</w:t>
            </w:r>
          </w:p>
        </w:tc>
        <w:tc>
          <w:tcPr>
            <w:tcW w:w="4859" w:type="dxa"/>
            <w:vMerge/>
            <w:tcBorders>
              <w:right w:val="single" w:sz="4" w:space="0" w:color="auto"/>
            </w:tcBorders>
            <w:vAlign w:val="center"/>
          </w:tcPr>
          <w:p w:rsidR="00C66663" w:rsidRPr="009322E4" w:rsidRDefault="00C66663" w:rsidP="00C6666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D92A82" w:rsidRPr="009322E4" w:rsidRDefault="003E0476" w:rsidP="007E6F56">
      <w:pPr>
        <w:widowControl/>
        <w:rPr>
          <w:rFonts w:ascii="Times New Roman" w:eastAsia="標楷體" w:hAnsi="Times New Roman" w:cs="Times New Roman"/>
          <w:szCs w:val="24"/>
        </w:rPr>
      </w:pPr>
      <w:r w:rsidRPr="009322E4">
        <w:rPr>
          <w:rFonts w:ascii="Times New Roman" w:eastAsia="標楷體" w:hAnsi="Times New Roman" w:cs="Times New Roman"/>
          <w:szCs w:val="24"/>
        </w:rPr>
        <w:br w:type="page"/>
      </w:r>
      <w:r w:rsidR="00D92A82" w:rsidRPr="009322E4">
        <w:rPr>
          <w:rFonts w:ascii="Times New Roman" w:eastAsia="標楷體" w:hAnsi="Times New Roman" w:cs="Times New Roman"/>
          <w:b/>
        </w:rPr>
        <w:lastRenderedPageBreak/>
        <w:t>附錄</w:t>
      </w:r>
      <w:r w:rsidR="00347E04" w:rsidRPr="009322E4">
        <w:rPr>
          <w:rFonts w:ascii="Times New Roman" w:eastAsia="標楷體" w:hAnsi="Times New Roman" w:cs="Times New Roman"/>
          <w:b/>
        </w:rPr>
        <w:t>-</w:t>
      </w:r>
      <w:r w:rsidR="00D92A82" w:rsidRPr="009322E4">
        <w:rPr>
          <w:rFonts w:ascii="Times New Roman" w:eastAsia="標楷體" w:hAnsi="Times New Roman" w:cs="Times New Roman"/>
          <w:b/>
        </w:rPr>
        <w:t>5</w:t>
      </w:r>
    </w:p>
    <w:p w:rsidR="00D92A82" w:rsidRPr="009322E4" w:rsidRDefault="00D92A82" w:rsidP="009128D6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sz w:val="28"/>
          <w:szCs w:val="28"/>
        </w:rPr>
        <w:t>桃園市</w:t>
      </w:r>
      <w:r w:rsidR="00C332F2" w:rsidRPr="009322E4">
        <w:rPr>
          <w:rFonts w:ascii="Times New Roman" w:eastAsia="標楷體" w:hAnsi="Times New Roman" w:cs="Times New Roman"/>
          <w:b/>
          <w:sz w:val="28"/>
          <w:szCs w:val="28"/>
        </w:rPr>
        <w:t>文昌</w:t>
      </w:r>
      <w:r w:rsidRPr="009322E4">
        <w:rPr>
          <w:rFonts w:ascii="Times New Roman" w:eastAsia="標楷體" w:hAnsi="Times New Roman" w:cs="Times New Roman"/>
          <w:b/>
          <w:sz w:val="28"/>
          <w:szCs w:val="28"/>
        </w:rPr>
        <w:t>國民中</w:t>
      </w:r>
      <w:r w:rsidR="00EC574E" w:rsidRPr="009322E4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="00EC574E" w:rsidRPr="009322E4">
        <w:rPr>
          <w:rFonts w:ascii="新細明體" w:eastAsia="新細明體" w:hAnsi="新細明體" w:cs="新細明體" w:hint="eastAsia"/>
          <w:b/>
          <w:sz w:val="28"/>
          <w:szCs w:val="28"/>
        </w:rPr>
        <w:t>〇〇</w:t>
      </w:r>
      <w:r w:rsidR="00EC574E" w:rsidRPr="009322E4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9322E4">
        <w:rPr>
          <w:rFonts w:ascii="Times New Roman" w:eastAsia="標楷體" w:hAnsi="Times New Roman" w:cs="Times New Roman"/>
          <w:b/>
          <w:sz w:val="28"/>
          <w:szCs w:val="28"/>
        </w:rPr>
        <w:t>校長及教師公開授課活動</w:t>
      </w:r>
    </w:p>
    <w:p w:rsidR="00D92A82" w:rsidRPr="009322E4" w:rsidRDefault="00D92A82" w:rsidP="00B35D90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9322E4">
        <w:rPr>
          <w:rFonts w:ascii="Times New Roman" w:eastAsia="標楷體" w:hAnsi="Times New Roman" w:cs="Times New Roman"/>
          <w:b/>
          <w:sz w:val="28"/>
          <w:szCs w:val="28"/>
        </w:rPr>
        <w:t>議課紀錄</w:t>
      </w:r>
      <w:proofErr w:type="gramEnd"/>
      <w:r w:rsidRPr="009322E4">
        <w:rPr>
          <w:rFonts w:ascii="Times New Roman" w:eastAsia="標楷體" w:hAnsi="Times New Roman" w:cs="Times New Roman"/>
          <w:b/>
          <w:sz w:val="28"/>
          <w:szCs w:val="28"/>
        </w:rPr>
        <w:t>表</w:t>
      </w:r>
    </w:p>
    <w:p w:rsidR="00D92A82" w:rsidRPr="009322E4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322E4">
        <w:rPr>
          <w:rFonts w:ascii="Times New Roman" w:eastAsia="標楷體" w:hAnsi="Times New Roman" w:cs="Times New Roman"/>
          <w:szCs w:val="24"/>
        </w:rPr>
        <w:t>單元名稱</w:t>
      </w:r>
      <w:r w:rsidRPr="009322E4">
        <w:rPr>
          <w:rFonts w:ascii="Times New Roman" w:eastAsia="標楷體" w:hAnsi="Times New Roman" w:cs="Times New Roman"/>
          <w:szCs w:val="24"/>
        </w:rPr>
        <w:t>:</w:t>
      </w:r>
    </w:p>
    <w:p w:rsidR="00D92A82" w:rsidRPr="009322E4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322E4">
        <w:rPr>
          <w:rFonts w:ascii="Times New Roman" w:eastAsia="標楷體" w:hAnsi="Times New Roman" w:cs="Times New Roman"/>
          <w:szCs w:val="24"/>
        </w:rPr>
        <w:t>上課時間</w:t>
      </w:r>
      <w:r w:rsidRPr="009322E4">
        <w:rPr>
          <w:rFonts w:ascii="Times New Roman" w:eastAsia="標楷體" w:hAnsi="Times New Roman" w:cs="Times New Roman"/>
          <w:szCs w:val="24"/>
        </w:rPr>
        <w:t xml:space="preserve">:     </w:t>
      </w:r>
      <w:r w:rsidRPr="009322E4">
        <w:rPr>
          <w:rFonts w:ascii="Times New Roman" w:eastAsia="標楷體" w:hAnsi="Times New Roman" w:cs="Times New Roman"/>
          <w:szCs w:val="24"/>
        </w:rPr>
        <w:t>年</w:t>
      </w:r>
      <w:r w:rsidRPr="009322E4">
        <w:rPr>
          <w:rFonts w:ascii="Times New Roman" w:eastAsia="標楷體" w:hAnsi="Times New Roman" w:cs="Times New Roman"/>
          <w:szCs w:val="24"/>
        </w:rPr>
        <w:t xml:space="preserve">     </w:t>
      </w:r>
      <w:r w:rsidRPr="009322E4">
        <w:rPr>
          <w:rFonts w:ascii="Times New Roman" w:eastAsia="標楷體" w:hAnsi="Times New Roman" w:cs="Times New Roman"/>
          <w:szCs w:val="24"/>
        </w:rPr>
        <w:t>月</w:t>
      </w:r>
      <w:r w:rsidRPr="009322E4">
        <w:rPr>
          <w:rFonts w:ascii="Times New Roman" w:eastAsia="標楷體" w:hAnsi="Times New Roman" w:cs="Times New Roman"/>
          <w:szCs w:val="24"/>
        </w:rPr>
        <w:t xml:space="preserve">     </w:t>
      </w:r>
      <w:r w:rsidRPr="009322E4">
        <w:rPr>
          <w:rFonts w:ascii="Times New Roman" w:eastAsia="標楷體" w:hAnsi="Times New Roman" w:cs="Times New Roman"/>
          <w:szCs w:val="24"/>
        </w:rPr>
        <w:t>日，第</w:t>
      </w:r>
      <w:r w:rsidRPr="009322E4">
        <w:rPr>
          <w:rFonts w:ascii="Times New Roman" w:eastAsia="標楷體" w:hAnsi="Times New Roman" w:cs="Times New Roman"/>
          <w:szCs w:val="24"/>
        </w:rPr>
        <w:t xml:space="preserve">     </w:t>
      </w:r>
      <w:r w:rsidRPr="009322E4">
        <w:rPr>
          <w:rFonts w:ascii="Times New Roman" w:eastAsia="標楷體" w:hAnsi="Times New Roman" w:cs="Times New Roman"/>
          <w:szCs w:val="24"/>
        </w:rPr>
        <w:t>節</w:t>
      </w:r>
    </w:p>
    <w:p w:rsidR="00D92A82" w:rsidRPr="009322E4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322E4">
        <w:rPr>
          <w:rFonts w:ascii="Times New Roman" w:eastAsia="標楷體" w:hAnsi="Times New Roman" w:cs="Times New Roman"/>
          <w:szCs w:val="24"/>
        </w:rPr>
        <w:t>任課班級</w:t>
      </w:r>
      <w:r w:rsidRPr="009322E4">
        <w:rPr>
          <w:rFonts w:ascii="Times New Roman" w:eastAsia="標楷體" w:hAnsi="Times New Roman" w:cs="Times New Roman"/>
          <w:szCs w:val="24"/>
        </w:rPr>
        <w:t>:</w:t>
      </w:r>
    </w:p>
    <w:p w:rsidR="00D92A82" w:rsidRPr="009322E4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9322E4">
        <w:rPr>
          <w:rFonts w:ascii="Times New Roman" w:eastAsia="標楷體" w:hAnsi="Times New Roman" w:cs="Times New Roman"/>
          <w:szCs w:val="24"/>
        </w:rPr>
        <w:t>授課老師</w:t>
      </w:r>
      <w:r w:rsidRPr="009322E4">
        <w:rPr>
          <w:rFonts w:ascii="Times New Roman" w:eastAsia="標楷體" w:hAnsi="Times New Roman" w:cs="Times New Roman"/>
          <w:szCs w:val="24"/>
        </w:rPr>
        <w:t xml:space="preserve">:               </w:t>
      </w:r>
      <w:r w:rsidRPr="009322E4">
        <w:rPr>
          <w:rFonts w:ascii="Times New Roman" w:eastAsia="標楷體" w:hAnsi="Times New Roman" w:cs="Times New Roman"/>
          <w:szCs w:val="24"/>
        </w:rPr>
        <w:t>老師</w:t>
      </w:r>
    </w:p>
    <w:p w:rsidR="00D92A82" w:rsidRPr="009322E4" w:rsidRDefault="00D92A82" w:rsidP="00D92A82">
      <w:pPr>
        <w:pStyle w:val="ae"/>
        <w:numPr>
          <w:ilvl w:val="0"/>
          <w:numId w:val="27"/>
        </w:numPr>
        <w:spacing w:line="36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9322E4">
        <w:rPr>
          <w:rFonts w:ascii="Times New Roman" w:eastAsia="標楷體" w:hAnsi="Times New Roman" w:cs="Times New Roman"/>
          <w:szCs w:val="24"/>
        </w:rPr>
        <w:t>觀課人員</w:t>
      </w:r>
      <w:proofErr w:type="gramEnd"/>
      <w:r w:rsidRPr="009322E4">
        <w:rPr>
          <w:rFonts w:ascii="Times New Roman" w:eastAsia="標楷體" w:hAnsi="Times New Roman" w:cs="Times New Roman"/>
          <w:szCs w:val="24"/>
        </w:rPr>
        <w:t>:</w:t>
      </w:r>
      <w:r w:rsidR="008D5016" w:rsidRPr="009322E4">
        <w:rPr>
          <w:rFonts w:ascii="Times New Roman" w:eastAsia="標楷體" w:hAnsi="Times New Roman" w:cs="Times New Roman"/>
          <w:szCs w:val="24"/>
        </w:rPr>
        <w:br/>
      </w:r>
    </w:p>
    <w:p w:rsidR="00D92A82" w:rsidRPr="009322E4" w:rsidRDefault="00D92A82" w:rsidP="009128D6">
      <w:pPr>
        <w:pStyle w:val="ae"/>
        <w:numPr>
          <w:ilvl w:val="0"/>
          <w:numId w:val="27"/>
        </w:numPr>
        <w:spacing w:afterLines="50" w:after="120" w:line="36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9322E4">
        <w:rPr>
          <w:rFonts w:ascii="Times New Roman" w:eastAsia="標楷體" w:hAnsi="Times New Roman" w:cs="Times New Roman"/>
          <w:szCs w:val="24"/>
        </w:rPr>
        <w:t>議課時間</w:t>
      </w:r>
      <w:proofErr w:type="gramEnd"/>
      <w:r w:rsidRPr="009322E4">
        <w:rPr>
          <w:rFonts w:ascii="Times New Roman" w:eastAsia="標楷體" w:hAnsi="Times New Roman" w:cs="Times New Roman"/>
          <w:szCs w:val="24"/>
        </w:rPr>
        <w:t xml:space="preserve">:     </w:t>
      </w:r>
      <w:r w:rsidRPr="009322E4">
        <w:rPr>
          <w:rFonts w:ascii="Times New Roman" w:eastAsia="標楷體" w:hAnsi="Times New Roman" w:cs="Times New Roman"/>
          <w:szCs w:val="24"/>
        </w:rPr>
        <w:t>年</w:t>
      </w:r>
      <w:r w:rsidRPr="009322E4">
        <w:rPr>
          <w:rFonts w:ascii="Times New Roman" w:eastAsia="標楷體" w:hAnsi="Times New Roman" w:cs="Times New Roman"/>
          <w:szCs w:val="24"/>
        </w:rPr>
        <w:t xml:space="preserve">     </w:t>
      </w:r>
      <w:r w:rsidRPr="009322E4">
        <w:rPr>
          <w:rFonts w:ascii="Times New Roman" w:eastAsia="標楷體" w:hAnsi="Times New Roman" w:cs="Times New Roman"/>
          <w:szCs w:val="24"/>
        </w:rPr>
        <w:t>月</w:t>
      </w:r>
      <w:r w:rsidRPr="009322E4">
        <w:rPr>
          <w:rFonts w:ascii="Times New Roman" w:eastAsia="標楷體" w:hAnsi="Times New Roman" w:cs="Times New Roman"/>
          <w:szCs w:val="24"/>
        </w:rPr>
        <w:t xml:space="preserve">     </w:t>
      </w:r>
      <w:r w:rsidRPr="009322E4">
        <w:rPr>
          <w:rFonts w:ascii="Times New Roman" w:eastAsia="標楷體" w:hAnsi="Times New Roman" w:cs="Times New Roman"/>
          <w:szCs w:val="24"/>
        </w:rPr>
        <w:t>日，第</w:t>
      </w:r>
      <w:r w:rsidRPr="009322E4">
        <w:rPr>
          <w:rFonts w:ascii="Times New Roman" w:eastAsia="標楷體" w:hAnsi="Times New Roman" w:cs="Times New Roman"/>
          <w:szCs w:val="24"/>
        </w:rPr>
        <w:t xml:space="preserve">     </w:t>
      </w:r>
      <w:r w:rsidRPr="009322E4">
        <w:rPr>
          <w:rFonts w:ascii="Times New Roman" w:eastAsia="標楷體" w:hAnsi="Times New Roman" w:cs="Times New Roman"/>
          <w:szCs w:val="24"/>
        </w:rPr>
        <w:t>節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2A82" w:rsidRPr="009322E4" w:rsidTr="00B42ACE">
        <w:trPr>
          <w:trHeight w:val="423"/>
        </w:trPr>
        <w:tc>
          <w:tcPr>
            <w:tcW w:w="9634" w:type="dxa"/>
            <w:shd w:val="clear" w:color="auto" w:fill="E7E6E6" w:themeFill="background2"/>
            <w:vAlign w:val="center"/>
          </w:tcPr>
          <w:p w:rsidR="00D92A82" w:rsidRPr="009322E4" w:rsidRDefault="00D92A82" w:rsidP="007E34B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教學者自我回饋</w:t>
            </w:r>
          </w:p>
        </w:tc>
      </w:tr>
      <w:tr w:rsidR="00D92A82" w:rsidRPr="009322E4" w:rsidTr="006C239C">
        <w:trPr>
          <w:trHeight w:val="2586"/>
        </w:trPr>
        <w:tc>
          <w:tcPr>
            <w:tcW w:w="9634" w:type="dxa"/>
          </w:tcPr>
          <w:p w:rsidR="00D92A82" w:rsidRPr="009322E4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szCs w:val="24"/>
              </w:rPr>
              <w:t>優點方面</w:t>
            </w:r>
          </w:p>
          <w:p w:rsidR="00D92A82" w:rsidRPr="009322E4" w:rsidRDefault="00D92A82" w:rsidP="00B35D90">
            <w:pPr>
              <w:ind w:left="447" w:hanging="447"/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B35D90">
            <w:pPr>
              <w:ind w:left="447" w:hanging="447"/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szCs w:val="24"/>
              </w:rPr>
              <w:t>可改進之處</w:t>
            </w:r>
          </w:p>
          <w:p w:rsidR="00D92A82" w:rsidRPr="009322E4" w:rsidRDefault="00D92A82" w:rsidP="00B35D90">
            <w:pPr>
              <w:ind w:left="447" w:hanging="447"/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B35D90">
            <w:pPr>
              <w:ind w:left="447" w:hanging="447"/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D92A82">
            <w:pPr>
              <w:pStyle w:val="ae"/>
              <w:numPr>
                <w:ilvl w:val="0"/>
                <w:numId w:val="28"/>
              </w:numPr>
              <w:tabs>
                <w:tab w:val="left" w:pos="589"/>
              </w:tabs>
              <w:ind w:leftChars="0" w:left="447" w:hanging="4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322E4">
              <w:rPr>
                <w:rFonts w:ascii="Times New Roman" w:eastAsia="標楷體" w:hAnsi="Times New Roman" w:cs="Times New Roman"/>
                <w:szCs w:val="24"/>
              </w:rPr>
              <w:t>所遭遇之困境</w:t>
            </w:r>
          </w:p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5245F9" w:rsidRPr="009322E4" w:rsidRDefault="005245F9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B42ACE">
        <w:trPr>
          <w:trHeight w:val="420"/>
        </w:trPr>
        <w:tc>
          <w:tcPr>
            <w:tcW w:w="9634" w:type="dxa"/>
            <w:shd w:val="clear" w:color="auto" w:fill="E7E6E6" w:themeFill="background2"/>
            <w:vAlign w:val="center"/>
          </w:tcPr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322E4">
              <w:rPr>
                <w:rFonts w:ascii="Times New Roman" w:eastAsia="標楷體" w:hAnsi="Times New Roman" w:cs="Times New Roman"/>
              </w:rPr>
              <w:t>觀課人員</w:t>
            </w:r>
            <w:proofErr w:type="gramEnd"/>
            <w:r w:rsidRPr="009322E4">
              <w:rPr>
                <w:rFonts w:ascii="Times New Roman" w:eastAsia="標楷體" w:hAnsi="Times New Roman" w:cs="Times New Roman"/>
              </w:rPr>
              <w:t>回饋</w:t>
            </w:r>
          </w:p>
        </w:tc>
      </w:tr>
      <w:tr w:rsidR="00D92A82" w:rsidRPr="009322E4" w:rsidTr="00B42ACE">
        <w:trPr>
          <w:trHeight w:val="283"/>
        </w:trPr>
        <w:tc>
          <w:tcPr>
            <w:tcW w:w="9634" w:type="dxa"/>
            <w:vAlign w:val="center"/>
          </w:tcPr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一、教學</w:t>
            </w:r>
            <w:proofErr w:type="gramStart"/>
            <w:r w:rsidRPr="009322E4">
              <w:rPr>
                <w:rFonts w:ascii="Times New Roman" w:eastAsia="標楷體" w:hAnsi="Times New Roman" w:cs="Times New Roman"/>
              </w:rPr>
              <w:t>者優點</w:t>
            </w:r>
            <w:proofErr w:type="gramEnd"/>
          </w:p>
        </w:tc>
      </w:tr>
      <w:tr w:rsidR="00D92A82" w:rsidRPr="009322E4" w:rsidTr="006C239C">
        <w:trPr>
          <w:trHeight w:val="1134"/>
        </w:trPr>
        <w:tc>
          <w:tcPr>
            <w:tcW w:w="9634" w:type="dxa"/>
          </w:tcPr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128D6" w:rsidRPr="009322E4" w:rsidRDefault="009128D6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2A82" w:rsidRPr="009322E4" w:rsidTr="00B42ACE">
        <w:trPr>
          <w:trHeight w:val="320"/>
        </w:trPr>
        <w:tc>
          <w:tcPr>
            <w:tcW w:w="9634" w:type="dxa"/>
          </w:tcPr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二、學生學習狀況說明及待</w:t>
            </w:r>
            <w:proofErr w:type="gramStart"/>
            <w:r w:rsidRPr="009322E4">
              <w:rPr>
                <w:rFonts w:ascii="Times New Roman" w:eastAsia="標楷體" w:hAnsi="Times New Roman" w:cs="Times New Roman"/>
              </w:rPr>
              <w:t>釐</w:t>
            </w:r>
            <w:proofErr w:type="gramEnd"/>
            <w:r w:rsidRPr="009322E4">
              <w:rPr>
                <w:rFonts w:ascii="Times New Roman" w:eastAsia="標楷體" w:hAnsi="Times New Roman" w:cs="Times New Roman"/>
              </w:rPr>
              <w:t>清問題</w:t>
            </w:r>
            <w:r w:rsidRPr="009322E4">
              <w:rPr>
                <w:rFonts w:ascii="Times New Roman" w:eastAsia="標楷體" w:hAnsi="Times New Roman" w:cs="Times New Roman"/>
              </w:rPr>
              <w:t>(</w:t>
            </w:r>
            <w:r w:rsidRPr="009322E4">
              <w:rPr>
                <w:rFonts w:ascii="Times New Roman" w:eastAsia="標楷體" w:hAnsi="Times New Roman" w:cs="Times New Roman"/>
              </w:rPr>
              <w:t>可包含回應教學者說課時</w:t>
            </w:r>
            <w:proofErr w:type="gramStart"/>
            <w:r w:rsidRPr="009322E4">
              <w:rPr>
                <w:rFonts w:ascii="Times New Roman" w:eastAsia="標楷體" w:hAnsi="Times New Roman" w:cs="Times New Roman"/>
              </w:rPr>
              <w:t>所欲被觀察</w:t>
            </w:r>
            <w:proofErr w:type="gramEnd"/>
            <w:r w:rsidRPr="009322E4">
              <w:rPr>
                <w:rFonts w:ascii="Times New Roman" w:eastAsia="標楷體" w:hAnsi="Times New Roman" w:cs="Times New Roman"/>
              </w:rPr>
              <w:t>之重點</w:t>
            </w:r>
            <w:r w:rsidRPr="009322E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D92A82" w:rsidRPr="009322E4" w:rsidTr="006C239C">
        <w:trPr>
          <w:trHeight w:val="437"/>
        </w:trPr>
        <w:tc>
          <w:tcPr>
            <w:tcW w:w="9634" w:type="dxa"/>
          </w:tcPr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128D6" w:rsidRPr="009322E4" w:rsidRDefault="009128D6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2A82" w:rsidRPr="009322E4" w:rsidTr="006C239C">
        <w:trPr>
          <w:trHeight w:val="397"/>
        </w:trPr>
        <w:tc>
          <w:tcPr>
            <w:tcW w:w="9634" w:type="dxa"/>
            <w:vAlign w:val="center"/>
          </w:tcPr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三、</w:t>
            </w:r>
            <w:proofErr w:type="gramStart"/>
            <w:r w:rsidRPr="009322E4">
              <w:rPr>
                <w:rFonts w:ascii="Times New Roman" w:eastAsia="標楷體" w:hAnsi="Times New Roman" w:cs="Times New Roman"/>
              </w:rPr>
              <w:t>在觀課過程</w:t>
            </w:r>
            <w:proofErr w:type="gramEnd"/>
            <w:r w:rsidRPr="009322E4">
              <w:rPr>
                <w:rFonts w:ascii="Times New Roman" w:eastAsia="標楷體" w:hAnsi="Times New Roman" w:cs="Times New Roman"/>
              </w:rPr>
              <w:t>中的收穫</w:t>
            </w:r>
          </w:p>
        </w:tc>
      </w:tr>
      <w:tr w:rsidR="00D92A82" w:rsidRPr="009322E4" w:rsidTr="006C239C">
        <w:trPr>
          <w:trHeight w:val="1132"/>
        </w:trPr>
        <w:tc>
          <w:tcPr>
            <w:tcW w:w="9634" w:type="dxa"/>
          </w:tcPr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9128D6" w:rsidRPr="009322E4" w:rsidRDefault="009128D6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92A82" w:rsidRPr="009322E4" w:rsidTr="006C239C">
        <w:trPr>
          <w:trHeight w:val="406"/>
        </w:trPr>
        <w:tc>
          <w:tcPr>
            <w:tcW w:w="9634" w:type="dxa"/>
            <w:vAlign w:val="center"/>
          </w:tcPr>
          <w:p w:rsidR="00D92A82" w:rsidRPr="009322E4" w:rsidRDefault="00D92A82" w:rsidP="00B35D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四、針對教學者所遭遇困境之回應</w:t>
            </w:r>
          </w:p>
        </w:tc>
      </w:tr>
      <w:tr w:rsidR="00D92A82" w:rsidRPr="009322E4" w:rsidTr="006C239C">
        <w:trPr>
          <w:trHeight w:val="976"/>
        </w:trPr>
        <w:tc>
          <w:tcPr>
            <w:tcW w:w="9634" w:type="dxa"/>
          </w:tcPr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D92A82" w:rsidRPr="009322E4" w:rsidRDefault="00D92A82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128D6" w:rsidRPr="009322E4" w:rsidRDefault="009128D6" w:rsidP="009128D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92A82" w:rsidRPr="009322E4" w:rsidRDefault="00D92A82" w:rsidP="00B44F9C">
      <w:pPr>
        <w:rPr>
          <w:rFonts w:ascii="Times New Roman" w:eastAsia="標楷體" w:hAnsi="Times New Roman" w:cs="Times New Roman"/>
        </w:rPr>
      </w:pPr>
      <w:r w:rsidRPr="009322E4">
        <w:rPr>
          <w:rFonts w:ascii="Times New Roman" w:eastAsia="標楷體" w:hAnsi="Times New Roman" w:cs="Times New Roman"/>
        </w:rPr>
        <w:t>使用說明：建議</w:t>
      </w:r>
      <w:proofErr w:type="gramStart"/>
      <w:r w:rsidRPr="009322E4">
        <w:rPr>
          <w:rFonts w:ascii="Times New Roman" w:eastAsia="標楷體" w:hAnsi="Times New Roman" w:cs="Times New Roman"/>
        </w:rPr>
        <w:t>可於議課時</w:t>
      </w:r>
      <w:proofErr w:type="gramEnd"/>
      <w:r w:rsidRPr="009322E4">
        <w:rPr>
          <w:rFonts w:ascii="Times New Roman" w:eastAsia="標楷體" w:hAnsi="Times New Roman" w:cs="Times New Roman"/>
        </w:rPr>
        <w:t>，</w:t>
      </w:r>
      <w:proofErr w:type="gramStart"/>
      <w:r w:rsidRPr="009322E4">
        <w:rPr>
          <w:rFonts w:ascii="Times New Roman" w:eastAsia="標楷體" w:hAnsi="Times New Roman" w:cs="Times New Roman"/>
        </w:rPr>
        <w:t>提供議課紀錄</w:t>
      </w:r>
      <w:proofErr w:type="gramEnd"/>
      <w:r w:rsidRPr="009322E4">
        <w:rPr>
          <w:rFonts w:ascii="Times New Roman" w:eastAsia="標楷體" w:hAnsi="Times New Roman" w:cs="Times New Roman"/>
        </w:rPr>
        <w:t>者使用。</w:t>
      </w:r>
    </w:p>
    <w:p w:rsidR="00D92A82" w:rsidRPr="009322E4" w:rsidRDefault="00D92A82" w:rsidP="00B35D90">
      <w:pPr>
        <w:widowControl/>
        <w:rPr>
          <w:rFonts w:ascii="Times New Roman" w:eastAsia="標楷體" w:hAnsi="Times New Roman" w:cs="Times New Roman"/>
        </w:rPr>
      </w:pPr>
      <w:r w:rsidRPr="009322E4">
        <w:rPr>
          <w:rFonts w:ascii="Times New Roman" w:hAnsi="Times New Roman" w:cs="Times New Roman"/>
        </w:rPr>
        <w:br w:type="page"/>
      </w:r>
      <w:r w:rsidRPr="009322E4">
        <w:rPr>
          <w:rFonts w:ascii="Times New Roman" w:eastAsia="標楷體" w:hAnsi="Times New Roman" w:cs="Times New Roman"/>
          <w:b/>
        </w:rPr>
        <w:lastRenderedPageBreak/>
        <w:t>附錄</w:t>
      </w:r>
      <w:r w:rsidR="00347E04" w:rsidRPr="009322E4">
        <w:rPr>
          <w:rFonts w:ascii="Times New Roman" w:eastAsia="標楷體" w:hAnsi="Times New Roman" w:cs="Times New Roman"/>
          <w:b/>
        </w:rPr>
        <w:t>-</w:t>
      </w:r>
      <w:r w:rsidRPr="009322E4">
        <w:rPr>
          <w:rFonts w:ascii="Times New Roman" w:eastAsia="標楷體" w:hAnsi="Times New Roman" w:cs="Times New Roman"/>
          <w:b/>
        </w:rPr>
        <w:t>6</w:t>
      </w:r>
    </w:p>
    <w:p w:rsidR="00D92A82" w:rsidRPr="009322E4" w:rsidRDefault="00D92A82" w:rsidP="00B266E8">
      <w:pPr>
        <w:pStyle w:val="1"/>
        <w:widowControl/>
        <w:spacing w:before="115" w:line="0" w:lineRule="atLeas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桃園市</w:t>
      </w:r>
      <w:r w:rsidR="00C332F2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文昌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國民中</w:t>
      </w:r>
      <w:r w:rsidR="00EC574E"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學</w:t>
      </w:r>
      <w:r w:rsidR="00EC574E" w:rsidRPr="009322E4">
        <w:rPr>
          <w:rFonts w:ascii="新細明體" w:hAnsi="新細明體" w:cs="新細明體" w:hint="eastAsia"/>
          <w:b/>
          <w:color w:val="auto"/>
          <w:sz w:val="28"/>
          <w:szCs w:val="28"/>
        </w:rPr>
        <w:t>〇〇</w:t>
      </w:r>
      <w:r w:rsidR="00EC574E" w:rsidRPr="009322E4">
        <w:rPr>
          <w:rFonts w:eastAsia="標楷體" w:hint="eastAsia"/>
          <w:b/>
          <w:color w:val="auto"/>
          <w:sz w:val="28"/>
          <w:szCs w:val="28"/>
        </w:rPr>
        <w:t>學年度</w:t>
      </w:r>
      <w:r w:rsidRPr="009322E4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校長及教師公開授課活動</w:t>
      </w:r>
    </w:p>
    <w:p w:rsidR="00D92A82" w:rsidRPr="009322E4" w:rsidRDefault="00D92A82" w:rsidP="00B266E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322E4">
        <w:rPr>
          <w:rFonts w:ascii="Times New Roman" w:eastAsia="標楷體" w:hAnsi="Times New Roman" w:cs="Times New Roman"/>
          <w:b/>
          <w:sz w:val="28"/>
          <w:szCs w:val="28"/>
        </w:rPr>
        <w:t>教師同儕學習活動照片</w:t>
      </w:r>
    </w:p>
    <w:p w:rsidR="00D92A82" w:rsidRPr="009322E4" w:rsidRDefault="00D92A82" w:rsidP="003059D2">
      <w:pPr>
        <w:spacing w:beforeLines="50" w:before="120" w:afterLines="50" w:after="120"/>
        <w:rPr>
          <w:rFonts w:ascii="Times New Roman" w:eastAsia="標楷體" w:hAnsi="Times New Roman" w:cs="Times New Roman"/>
          <w:b/>
        </w:rPr>
      </w:pPr>
      <w:r w:rsidRPr="009322E4">
        <w:rPr>
          <w:rFonts w:ascii="Times New Roman" w:eastAsia="標楷體" w:hAnsi="Times New Roman" w:cs="Times New Roman"/>
          <w:b/>
        </w:rPr>
        <w:t>日期</w:t>
      </w:r>
      <w:r w:rsidRPr="009322E4">
        <w:rPr>
          <w:rFonts w:ascii="Times New Roman" w:hAnsi="Times New Roman" w:cs="Times New Roman"/>
          <w:b/>
        </w:rPr>
        <w:t>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6"/>
        <w:gridCol w:w="4747"/>
      </w:tblGrid>
      <w:tr w:rsidR="00D92A82" w:rsidRPr="009322E4" w:rsidTr="00A767B1">
        <w:trPr>
          <w:trHeight w:val="2773"/>
        </w:trPr>
        <w:tc>
          <w:tcPr>
            <w:tcW w:w="4746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747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92A82" w:rsidRPr="009322E4" w:rsidTr="006C239C">
        <w:tc>
          <w:tcPr>
            <w:tcW w:w="4746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說明</w:t>
            </w:r>
            <w:r w:rsidR="00A767B1" w:rsidRPr="009322E4">
              <w:rPr>
                <w:rFonts w:ascii="Times New Roman" w:eastAsia="標楷體" w:hAnsi="Times New Roman" w:cs="Times New Roman"/>
              </w:rPr>
              <w:t>：</w:t>
            </w: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47" w:type="dxa"/>
          </w:tcPr>
          <w:p w:rsidR="00A767B1" w:rsidRPr="009322E4" w:rsidRDefault="00A767B1" w:rsidP="00A767B1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說明：</w:t>
            </w: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92A82" w:rsidRPr="009322E4" w:rsidTr="006C239C">
        <w:tc>
          <w:tcPr>
            <w:tcW w:w="4746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747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92A82" w:rsidRPr="009322E4" w:rsidTr="006C239C">
        <w:tc>
          <w:tcPr>
            <w:tcW w:w="4746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說明</w:t>
            </w:r>
            <w:r w:rsidR="00A767B1" w:rsidRPr="009322E4">
              <w:rPr>
                <w:rFonts w:ascii="Times New Roman" w:eastAsia="標楷體" w:hAnsi="Times New Roman" w:cs="Times New Roman"/>
              </w:rPr>
              <w:t>：</w:t>
            </w: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747" w:type="dxa"/>
          </w:tcPr>
          <w:p w:rsidR="00A767B1" w:rsidRPr="009322E4" w:rsidRDefault="00A767B1" w:rsidP="00A767B1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說明：</w:t>
            </w: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92A82" w:rsidRPr="009322E4" w:rsidTr="006C239C">
        <w:tc>
          <w:tcPr>
            <w:tcW w:w="4746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747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D92A82" w:rsidRPr="009322E4" w:rsidTr="006C239C">
        <w:tc>
          <w:tcPr>
            <w:tcW w:w="4746" w:type="dxa"/>
          </w:tcPr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說明</w:t>
            </w:r>
            <w:r w:rsidR="00A767B1" w:rsidRPr="009322E4">
              <w:rPr>
                <w:rFonts w:ascii="Times New Roman" w:eastAsia="標楷體" w:hAnsi="Times New Roman" w:cs="Times New Roman"/>
              </w:rPr>
              <w:t>：</w:t>
            </w: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3059D2" w:rsidRPr="009322E4" w:rsidRDefault="003059D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747" w:type="dxa"/>
          </w:tcPr>
          <w:p w:rsidR="00A767B1" w:rsidRPr="009322E4" w:rsidRDefault="00A767B1" w:rsidP="00A767B1">
            <w:pPr>
              <w:rPr>
                <w:rFonts w:ascii="Times New Roman" w:eastAsia="標楷體" w:hAnsi="Times New Roman" w:cs="Times New Roman"/>
              </w:rPr>
            </w:pPr>
            <w:r w:rsidRPr="009322E4">
              <w:rPr>
                <w:rFonts w:ascii="Times New Roman" w:eastAsia="標楷體" w:hAnsi="Times New Roman" w:cs="Times New Roman"/>
              </w:rPr>
              <w:t>說明：</w:t>
            </w:r>
          </w:p>
          <w:p w:rsidR="00D92A82" w:rsidRPr="009322E4" w:rsidRDefault="00D92A82" w:rsidP="007E34B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AC521A" w:rsidRPr="009322E4" w:rsidRDefault="00AC521A" w:rsidP="009C0656">
      <w:pPr>
        <w:pStyle w:val="Default"/>
        <w:ind w:left="866" w:hangingChars="361" w:hanging="866"/>
        <w:rPr>
          <w:rFonts w:ascii="Times New Roman" w:hAnsi="Times New Roman" w:cs="Times New Roman"/>
          <w:color w:val="auto"/>
        </w:rPr>
      </w:pPr>
    </w:p>
    <w:sectPr w:rsidR="00AC521A" w:rsidRPr="009322E4" w:rsidSect="005C2F1E">
      <w:footerReference w:type="default" r:id="rId8"/>
      <w:pgSz w:w="11906" w:h="16838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DA" w:rsidRDefault="008C73DA" w:rsidP="00860E14">
      <w:r>
        <w:separator/>
      </w:r>
    </w:p>
  </w:endnote>
  <w:endnote w:type="continuationSeparator" w:id="0">
    <w:p w:rsidR="008C73DA" w:rsidRDefault="008C73DA" w:rsidP="008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088593"/>
      <w:docPartObj>
        <w:docPartGallery w:val="Page Numbers (Bottom of Page)"/>
        <w:docPartUnique/>
      </w:docPartObj>
    </w:sdtPr>
    <w:sdtEndPr/>
    <w:sdtContent>
      <w:p w:rsidR="005C2F1E" w:rsidRDefault="005C2F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EB2" w:rsidRPr="00473EB2">
          <w:rPr>
            <w:noProof/>
            <w:lang w:val="zh-TW"/>
          </w:rPr>
          <w:t>1</w:t>
        </w:r>
        <w:r>
          <w:fldChar w:fldCharType="end"/>
        </w:r>
      </w:p>
    </w:sdtContent>
  </w:sdt>
  <w:p w:rsidR="002F7F0A" w:rsidRDefault="002F7F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DA" w:rsidRDefault="008C73DA" w:rsidP="00860E14">
      <w:r>
        <w:separator/>
      </w:r>
    </w:p>
  </w:footnote>
  <w:footnote w:type="continuationSeparator" w:id="0">
    <w:p w:rsidR="008C73DA" w:rsidRDefault="008C73DA" w:rsidP="0086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23A"/>
    <w:multiLevelType w:val="hybridMultilevel"/>
    <w:tmpl w:val="28C6B6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D586D"/>
    <w:multiLevelType w:val="hybridMultilevel"/>
    <w:tmpl w:val="19E25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95701"/>
    <w:multiLevelType w:val="hybridMultilevel"/>
    <w:tmpl w:val="FB72DC8E"/>
    <w:lvl w:ilvl="0" w:tplc="04090017">
      <w:start w:val="1"/>
      <w:numFmt w:val="ideographLegalTraditional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E9F124C"/>
    <w:multiLevelType w:val="hybridMultilevel"/>
    <w:tmpl w:val="BEDEE1A8"/>
    <w:lvl w:ilvl="0" w:tplc="C290C20C">
      <w:start w:val="1"/>
      <w:numFmt w:val="taiwaneseCountingThousand"/>
      <w:lvlText w:val="%1、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0FD75B71"/>
    <w:multiLevelType w:val="hybridMultilevel"/>
    <w:tmpl w:val="79F40A76"/>
    <w:lvl w:ilvl="0" w:tplc="34B21D4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E6E4A"/>
    <w:multiLevelType w:val="hybridMultilevel"/>
    <w:tmpl w:val="41E447BE"/>
    <w:lvl w:ilvl="0" w:tplc="42542524">
      <w:start w:val="1"/>
      <w:numFmt w:val="taiwaneseCountingThousand"/>
      <w:lvlText w:val="(%1)"/>
      <w:lvlJc w:val="left"/>
      <w:pPr>
        <w:ind w:left="896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280669E"/>
    <w:multiLevelType w:val="hybridMultilevel"/>
    <w:tmpl w:val="1F0A1074"/>
    <w:lvl w:ilvl="0" w:tplc="6DFCCDF8">
      <w:start w:val="1"/>
      <w:numFmt w:val="decimal"/>
      <w:lvlText w:val="%1."/>
      <w:lvlJc w:val="left"/>
      <w:pPr>
        <w:ind w:left="118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4" w:hanging="480"/>
      </w:pPr>
    </w:lvl>
    <w:lvl w:ilvl="2" w:tplc="0409001B" w:tentative="1">
      <w:start w:val="1"/>
      <w:numFmt w:val="lowerRoman"/>
      <w:lvlText w:val="%3."/>
      <w:lvlJc w:val="right"/>
      <w:pPr>
        <w:ind w:left="2264" w:hanging="480"/>
      </w:pPr>
    </w:lvl>
    <w:lvl w:ilvl="3" w:tplc="0409000F" w:tentative="1">
      <w:start w:val="1"/>
      <w:numFmt w:val="decimal"/>
      <w:lvlText w:val="%4."/>
      <w:lvlJc w:val="left"/>
      <w:pPr>
        <w:ind w:left="2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4" w:hanging="480"/>
      </w:pPr>
    </w:lvl>
    <w:lvl w:ilvl="5" w:tplc="0409001B" w:tentative="1">
      <w:start w:val="1"/>
      <w:numFmt w:val="lowerRoman"/>
      <w:lvlText w:val="%6."/>
      <w:lvlJc w:val="right"/>
      <w:pPr>
        <w:ind w:left="3704" w:hanging="480"/>
      </w:pPr>
    </w:lvl>
    <w:lvl w:ilvl="6" w:tplc="0409000F" w:tentative="1">
      <w:start w:val="1"/>
      <w:numFmt w:val="decimal"/>
      <w:lvlText w:val="%7."/>
      <w:lvlJc w:val="left"/>
      <w:pPr>
        <w:ind w:left="4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4" w:hanging="480"/>
      </w:pPr>
    </w:lvl>
    <w:lvl w:ilvl="8" w:tplc="0409001B" w:tentative="1">
      <w:start w:val="1"/>
      <w:numFmt w:val="lowerRoman"/>
      <w:lvlText w:val="%9."/>
      <w:lvlJc w:val="right"/>
      <w:pPr>
        <w:ind w:left="5144" w:hanging="480"/>
      </w:pPr>
    </w:lvl>
  </w:abstractNum>
  <w:abstractNum w:abstractNumId="7" w15:restartNumberingAfterBreak="0">
    <w:nsid w:val="1FAF28FA"/>
    <w:multiLevelType w:val="hybridMultilevel"/>
    <w:tmpl w:val="8C481F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A629B"/>
    <w:multiLevelType w:val="hybridMultilevel"/>
    <w:tmpl w:val="32FC3AF2"/>
    <w:lvl w:ilvl="0" w:tplc="3454F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516A23"/>
    <w:multiLevelType w:val="hybridMultilevel"/>
    <w:tmpl w:val="7522305A"/>
    <w:lvl w:ilvl="0" w:tplc="6A42FAD8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2200148F"/>
    <w:multiLevelType w:val="hybridMultilevel"/>
    <w:tmpl w:val="B5368B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272688"/>
    <w:multiLevelType w:val="hybridMultilevel"/>
    <w:tmpl w:val="0FACC082"/>
    <w:lvl w:ilvl="0" w:tplc="0E124088">
      <w:start w:val="1"/>
      <w:numFmt w:val="ideographLegalTraditional"/>
      <w:lvlText w:val="%1、"/>
      <w:lvlJc w:val="left"/>
      <w:pPr>
        <w:ind w:left="1368" w:hanging="660"/>
      </w:pPr>
      <w:rPr>
        <w:rFonts w:cs="SimSu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2D15494F"/>
    <w:multiLevelType w:val="hybridMultilevel"/>
    <w:tmpl w:val="14568E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344712"/>
    <w:multiLevelType w:val="hybridMultilevel"/>
    <w:tmpl w:val="EE1A182C"/>
    <w:lvl w:ilvl="0" w:tplc="92AA0D42">
      <w:start w:val="1"/>
      <w:numFmt w:val="taiwaneseCountingThousand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4" w15:restartNumberingAfterBreak="0">
    <w:nsid w:val="37266D89"/>
    <w:multiLevelType w:val="hybridMultilevel"/>
    <w:tmpl w:val="C7AA3C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DE6F8E"/>
    <w:multiLevelType w:val="hybridMultilevel"/>
    <w:tmpl w:val="76AAD7EA"/>
    <w:lvl w:ilvl="0" w:tplc="E22C401C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8EF6037"/>
    <w:multiLevelType w:val="hybridMultilevel"/>
    <w:tmpl w:val="C0F2AC7E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7" w15:restartNumberingAfterBreak="0">
    <w:nsid w:val="39A6636A"/>
    <w:multiLevelType w:val="hybridMultilevel"/>
    <w:tmpl w:val="BE8CA8C2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B176A4"/>
    <w:multiLevelType w:val="hybridMultilevel"/>
    <w:tmpl w:val="EFF677E2"/>
    <w:lvl w:ilvl="0" w:tplc="B950C062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9" w15:restartNumberingAfterBreak="0">
    <w:nsid w:val="3E5157D0"/>
    <w:multiLevelType w:val="hybridMultilevel"/>
    <w:tmpl w:val="2556AF16"/>
    <w:lvl w:ilvl="0" w:tplc="8110C9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E12D13"/>
    <w:multiLevelType w:val="hybridMultilevel"/>
    <w:tmpl w:val="D44E503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4147085B"/>
    <w:multiLevelType w:val="hybridMultilevel"/>
    <w:tmpl w:val="8620076C"/>
    <w:lvl w:ilvl="0" w:tplc="812CD212">
      <w:start w:val="4"/>
      <w:numFmt w:val="ideographLegalTraditional"/>
      <w:lvlText w:val="%1、"/>
      <w:lvlJc w:val="left"/>
      <w:pPr>
        <w:ind w:left="660" w:hanging="660"/>
      </w:pPr>
      <w:rPr>
        <w:rFonts w:cs="SimSun"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2A3185"/>
    <w:multiLevelType w:val="hybridMultilevel"/>
    <w:tmpl w:val="1082BA9A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3" w15:restartNumberingAfterBreak="0">
    <w:nsid w:val="484718BE"/>
    <w:multiLevelType w:val="hybridMultilevel"/>
    <w:tmpl w:val="7EFCFCF2"/>
    <w:lvl w:ilvl="0" w:tplc="6A7EBBE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B776B8D"/>
    <w:multiLevelType w:val="hybridMultilevel"/>
    <w:tmpl w:val="3082455A"/>
    <w:lvl w:ilvl="0" w:tplc="354CEADA">
      <w:start w:val="1"/>
      <w:numFmt w:val="taiwaneseCountingThousand"/>
      <w:lvlText w:val="(%1)"/>
      <w:lvlJc w:val="left"/>
      <w:pPr>
        <w:ind w:left="929" w:hanging="36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E0F5C5B"/>
    <w:multiLevelType w:val="hybridMultilevel"/>
    <w:tmpl w:val="DD5C9F7C"/>
    <w:lvl w:ilvl="0" w:tplc="CD909A4E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4F3023DA"/>
    <w:multiLevelType w:val="hybridMultilevel"/>
    <w:tmpl w:val="121C4224"/>
    <w:lvl w:ilvl="0" w:tplc="354CEADA">
      <w:start w:val="1"/>
      <w:numFmt w:val="taiwaneseCountingThousand"/>
      <w:lvlText w:val="(%1)"/>
      <w:lvlJc w:val="left"/>
      <w:pPr>
        <w:ind w:left="48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B005E8"/>
    <w:multiLevelType w:val="hybridMultilevel"/>
    <w:tmpl w:val="D49CF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D607842">
      <w:start w:val="5"/>
      <w:numFmt w:val="japaneseLegal"/>
      <w:lvlText w:val="%2、"/>
      <w:lvlJc w:val="left"/>
      <w:pPr>
        <w:ind w:left="1140" w:hanging="660"/>
      </w:pPr>
      <w:rPr>
        <w:rFonts w:cs="SimSun" w:hint="default"/>
        <w:b/>
        <w:color w:val="00000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F25AA2"/>
    <w:multiLevelType w:val="hybridMultilevel"/>
    <w:tmpl w:val="529CBA10"/>
    <w:lvl w:ilvl="0" w:tplc="72E09DB8">
      <w:start w:val="1"/>
      <w:numFmt w:val="taiwaneseCountingThousand"/>
      <w:lvlText w:val="%1、"/>
      <w:lvlJc w:val="left"/>
      <w:pPr>
        <w:ind w:left="203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0D365C"/>
    <w:multiLevelType w:val="hybridMultilevel"/>
    <w:tmpl w:val="A148BF7A"/>
    <w:lvl w:ilvl="0" w:tplc="209E8F62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5C6010B0"/>
    <w:multiLevelType w:val="hybridMultilevel"/>
    <w:tmpl w:val="E266F3D4"/>
    <w:lvl w:ilvl="0" w:tplc="04090015">
      <w:start w:val="1"/>
      <w:numFmt w:val="taiwaneseCountingThousand"/>
      <w:lvlText w:val="%1、"/>
      <w:lvlJc w:val="left"/>
      <w:pPr>
        <w:ind w:left="4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1" w15:restartNumberingAfterBreak="0">
    <w:nsid w:val="61640B25"/>
    <w:multiLevelType w:val="hybridMultilevel"/>
    <w:tmpl w:val="0E900E44"/>
    <w:lvl w:ilvl="0" w:tplc="9B08ED0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3C447B"/>
    <w:multiLevelType w:val="hybridMultilevel"/>
    <w:tmpl w:val="E266F3D4"/>
    <w:lvl w:ilvl="0" w:tplc="04090015">
      <w:start w:val="1"/>
      <w:numFmt w:val="taiwaneseCountingThousand"/>
      <w:lvlText w:val="%1、"/>
      <w:lvlJc w:val="left"/>
      <w:pPr>
        <w:ind w:left="4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3" w15:restartNumberingAfterBreak="0">
    <w:nsid w:val="64363B85"/>
    <w:multiLevelType w:val="hybridMultilevel"/>
    <w:tmpl w:val="2AFC556A"/>
    <w:lvl w:ilvl="0" w:tplc="354CEADA">
      <w:start w:val="1"/>
      <w:numFmt w:val="taiwaneseCountingThousand"/>
      <w:lvlText w:val="(%1)"/>
      <w:lvlJc w:val="left"/>
      <w:pPr>
        <w:ind w:left="1047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69593772"/>
    <w:multiLevelType w:val="hybridMultilevel"/>
    <w:tmpl w:val="888A7FD2"/>
    <w:lvl w:ilvl="0" w:tplc="354CEADA">
      <w:start w:val="1"/>
      <w:numFmt w:val="taiwaneseCountingThousand"/>
      <w:lvlText w:val="(%1)"/>
      <w:lvlJc w:val="left"/>
      <w:pPr>
        <w:ind w:left="1051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35" w15:restartNumberingAfterBreak="0">
    <w:nsid w:val="6F9D2420"/>
    <w:multiLevelType w:val="hybridMultilevel"/>
    <w:tmpl w:val="0548F30A"/>
    <w:lvl w:ilvl="0" w:tplc="F1AE4268">
      <w:start w:val="1"/>
      <w:numFmt w:val="taiwaneseCountingThousand"/>
      <w:lvlText w:val="%1、"/>
      <w:lvlJc w:val="left"/>
      <w:pPr>
        <w:ind w:left="104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729E7804"/>
    <w:multiLevelType w:val="hybridMultilevel"/>
    <w:tmpl w:val="E9982C62"/>
    <w:lvl w:ilvl="0" w:tplc="354CEADA">
      <w:start w:val="1"/>
      <w:numFmt w:val="taiwaneseCountingThousand"/>
      <w:lvlText w:val="(%1)"/>
      <w:lvlJc w:val="left"/>
      <w:pPr>
        <w:ind w:left="133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739E4CA9"/>
    <w:multiLevelType w:val="hybridMultilevel"/>
    <w:tmpl w:val="85B04554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 w15:restartNumberingAfterBreak="0">
    <w:nsid w:val="742F735C"/>
    <w:multiLevelType w:val="hybridMultilevel"/>
    <w:tmpl w:val="BD76E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261232"/>
    <w:multiLevelType w:val="hybridMultilevel"/>
    <w:tmpl w:val="FFD435DE"/>
    <w:lvl w:ilvl="0" w:tplc="F57647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F505E3"/>
    <w:multiLevelType w:val="hybridMultilevel"/>
    <w:tmpl w:val="287ED01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1" w15:restartNumberingAfterBreak="0">
    <w:nsid w:val="76DB0EE5"/>
    <w:multiLevelType w:val="hybridMultilevel"/>
    <w:tmpl w:val="29B429C2"/>
    <w:lvl w:ilvl="0" w:tplc="62629DAC">
      <w:start w:val="1"/>
      <w:numFmt w:val="decimal"/>
      <w:lvlText w:val="%1、"/>
      <w:lvlJc w:val="left"/>
      <w:pPr>
        <w:ind w:left="1211" w:hanging="360"/>
      </w:pPr>
      <w:rPr>
        <w:rFonts w:ascii="標楷體" w:eastAsia="標楷體" w:hAnsi="標楷體" w:cs="Calibri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 w15:restartNumberingAfterBreak="0">
    <w:nsid w:val="79336DF1"/>
    <w:multiLevelType w:val="hybridMultilevel"/>
    <w:tmpl w:val="F3B64486"/>
    <w:lvl w:ilvl="0" w:tplc="354CEADA">
      <w:start w:val="1"/>
      <w:numFmt w:val="taiwaneseCountingThousand"/>
      <w:lvlText w:val="(%1)"/>
      <w:lvlJc w:val="left"/>
      <w:pPr>
        <w:ind w:left="1049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3" w15:restartNumberingAfterBreak="0">
    <w:nsid w:val="7EC069A5"/>
    <w:multiLevelType w:val="hybridMultilevel"/>
    <w:tmpl w:val="0BC4A8C4"/>
    <w:lvl w:ilvl="0" w:tplc="DD161850">
      <w:start w:val="1"/>
      <w:numFmt w:val="taiwaneseCountingThousand"/>
      <w:lvlText w:val="%1、"/>
      <w:lvlJc w:val="left"/>
      <w:pPr>
        <w:ind w:left="929" w:hanging="360"/>
      </w:pPr>
      <w:rPr>
        <w:rFonts w:hAnsi="標楷體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4" w15:restartNumberingAfterBreak="0">
    <w:nsid w:val="7FCC04F6"/>
    <w:multiLevelType w:val="hybridMultilevel"/>
    <w:tmpl w:val="E24640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5"/>
  </w:num>
  <w:num w:numId="3">
    <w:abstractNumId w:val="17"/>
  </w:num>
  <w:num w:numId="4">
    <w:abstractNumId w:val="24"/>
  </w:num>
  <w:num w:numId="5">
    <w:abstractNumId w:val="25"/>
  </w:num>
  <w:num w:numId="6">
    <w:abstractNumId w:val="15"/>
  </w:num>
  <w:num w:numId="7">
    <w:abstractNumId w:val="35"/>
  </w:num>
  <w:num w:numId="8">
    <w:abstractNumId w:val="33"/>
  </w:num>
  <w:num w:numId="9">
    <w:abstractNumId w:val="36"/>
  </w:num>
  <w:num w:numId="10">
    <w:abstractNumId w:val="41"/>
  </w:num>
  <w:num w:numId="11">
    <w:abstractNumId w:val="23"/>
  </w:num>
  <w:num w:numId="12">
    <w:abstractNumId w:val="3"/>
  </w:num>
  <w:num w:numId="13">
    <w:abstractNumId w:val="40"/>
  </w:num>
  <w:num w:numId="14">
    <w:abstractNumId w:val="34"/>
  </w:num>
  <w:num w:numId="15">
    <w:abstractNumId w:val="20"/>
  </w:num>
  <w:num w:numId="16">
    <w:abstractNumId w:val="42"/>
  </w:num>
  <w:num w:numId="17">
    <w:abstractNumId w:val="6"/>
  </w:num>
  <w:num w:numId="18">
    <w:abstractNumId w:val="26"/>
  </w:num>
  <w:num w:numId="19">
    <w:abstractNumId w:val="31"/>
  </w:num>
  <w:num w:numId="20">
    <w:abstractNumId w:val="18"/>
  </w:num>
  <w:num w:numId="21">
    <w:abstractNumId w:val="43"/>
  </w:num>
  <w:num w:numId="22">
    <w:abstractNumId w:val="16"/>
  </w:num>
  <w:num w:numId="23">
    <w:abstractNumId w:val="9"/>
  </w:num>
  <w:num w:numId="24">
    <w:abstractNumId w:val="29"/>
  </w:num>
  <w:num w:numId="25">
    <w:abstractNumId w:val="22"/>
  </w:num>
  <w:num w:numId="26">
    <w:abstractNumId w:val="4"/>
  </w:num>
  <w:num w:numId="27">
    <w:abstractNumId w:val="39"/>
  </w:num>
  <w:num w:numId="28">
    <w:abstractNumId w:val="8"/>
  </w:num>
  <w:num w:numId="29">
    <w:abstractNumId w:val="10"/>
  </w:num>
  <w:num w:numId="30">
    <w:abstractNumId w:val="11"/>
  </w:num>
  <w:num w:numId="31">
    <w:abstractNumId w:val="0"/>
  </w:num>
  <w:num w:numId="32">
    <w:abstractNumId w:val="14"/>
  </w:num>
  <w:num w:numId="33">
    <w:abstractNumId w:val="28"/>
  </w:num>
  <w:num w:numId="34">
    <w:abstractNumId w:val="30"/>
  </w:num>
  <w:num w:numId="35">
    <w:abstractNumId w:val="27"/>
  </w:num>
  <w:num w:numId="36">
    <w:abstractNumId w:val="1"/>
  </w:num>
  <w:num w:numId="37">
    <w:abstractNumId w:val="21"/>
  </w:num>
  <w:num w:numId="38">
    <w:abstractNumId w:val="37"/>
  </w:num>
  <w:num w:numId="39">
    <w:abstractNumId w:val="2"/>
  </w:num>
  <w:num w:numId="40">
    <w:abstractNumId w:val="19"/>
  </w:num>
  <w:num w:numId="41">
    <w:abstractNumId w:val="13"/>
  </w:num>
  <w:num w:numId="42">
    <w:abstractNumId w:val="32"/>
  </w:num>
  <w:num w:numId="43">
    <w:abstractNumId w:val="44"/>
  </w:num>
  <w:num w:numId="44">
    <w:abstractNumId w:val="7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B0"/>
    <w:rsid w:val="00006C8A"/>
    <w:rsid w:val="00013163"/>
    <w:rsid w:val="0002094E"/>
    <w:rsid w:val="000249AB"/>
    <w:rsid w:val="00026477"/>
    <w:rsid w:val="00030A5A"/>
    <w:rsid w:val="00033858"/>
    <w:rsid w:val="000409E3"/>
    <w:rsid w:val="000420D6"/>
    <w:rsid w:val="00045EB5"/>
    <w:rsid w:val="0005277B"/>
    <w:rsid w:val="0005400D"/>
    <w:rsid w:val="00055E58"/>
    <w:rsid w:val="00057BA7"/>
    <w:rsid w:val="00072D92"/>
    <w:rsid w:val="00073CFB"/>
    <w:rsid w:val="0008298D"/>
    <w:rsid w:val="000829ED"/>
    <w:rsid w:val="00082ADE"/>
    <w:rsid w:val="0008638B"/>
    <w:rsid w:val="00093D74"/>
    <w:rsid w:val="000A4259"/>
    <w:rsid w:val="000A65B0"/>
    <w:rsid w:val="000A793C"/>
    <w:rsid w:val="000B04E7"/>
    <w:rsid w:val="000B0E1A"/>
    <w:rsid w:val="000B486E"/>
    <w:rsid w:val="000C22C5"/>
    <w:rsid w:val="000C2A68"/>
    <w:rsid w:val="000C43AE"/>
    <w:rsid w:val="000D6E09"/>
    <w:rsid w:val="000E498B"/>
    <w:rsid w:val="000E7319"/>
    <w:rsid w:val="000E7F76"/>
    <w:rsid w:val="000F0421"/>
    <w:rsid w:val="000F1079"/>
    <w:rsid w:val="000F229D"/>
    <w:rsid w:val="000F38F7"/>
    <w:rsid w:val="000F3942"/>
    <w:rsid w:val="001004AD"/>
    <w:rsid w:val="00100C13"/>
    <w:rsid w:val="00104C53"/>
    <w:rsid w:val="00107E25"/>
    <w:rsid w:val="00114BE0"/>
    <w:rsid w:val="001153FD"/>
    <w:rsid w:val="0011578D"/>
    <w:rsid w:val="00121BB7"/>
    <w:rsid w:val="00134EE1"/>
    <w:rsid w:val="0014239F"/>
    <w:rsid w:val="001466F8"/>
    <w:rsid w:val="001508DD"/>
    <w:rsid w:val="001555CB"/>
    <w:rsid w:val="001578A2"/>
    <w:rsid w:val="0016202E"/>
    <w:rsid w:val="001643C9"/>
    <w:rsid w:val="001647B7"/>
    <w:rsid w:val="00171971"/>
    <w:rsid w:val="00193031"/>
    <w:rsid w:val="001A2C4C"/>
    <w:rsid w:val="001A5EEC"/>
    <w:rsid w:val="001A702A"/>
    <w:rsid w:val="001A7534"/>
    <w:rsid w:val="001B142B"/>
    <w:rsid w:val="001B1A7C"/>
    <w:rsid w:val="001B1EAB"/>
    <w:rsid w:val="001B43B0"/>
    <w:rsid w:val="001B44A9"/>
    <w:rsid w:val="001B49E8"/>
    <w:rsid w:val="001C37B6"/>
    <w:rsid w:val="001E47C9"/>
    <w:rsid w:val="00210097"/>
    <w:rsid w:val="00210304"/>
    <w:rsid w:val="00210656"/>
    <w:rsid w:val="0021761F"/>
    <w:rsid w:val="00223500"/>
    <w:rsid w:val="00226290"/>
    <w:rsid w:val="00242C1D"/>
    <w:rsid w:val="002475A6"/>
    <w:rsid w:val="002610F4"/>
    <w:rsid w:val="00266F9D"/>
    <w:rsid w:val="00273EF3"/>
    <w:rsid w:val="00276AFD"/>
    <w:rsid w:val="0028118F"/>
    <w:rsid w:val="00281DE3"/>
    <w:rsid w:val="00282B9F"/>
    <w:rsid w:val="00285700"/>
    <w:rsid w:val="00291FD6"/>
    <w:rsid w:val="00296BF7"/>
    <w:rsid w:val="002B03E7"/>
    <w:rsid w:val="002B3064"/>
    <w:rsid w:val="002B6A05"/>
    <w:rsid w:val="002B751B"/>
    <w:rsid w:val="002C12BF"/>
    <w:rsid w:val="002C3074"/>
    <w:rsid w:val="002C42F3"/>
    <w:rsid w:val="002C64E1"/>
    <w:rsid w:val="002D0C7C"/>
    <w:rsid w:val="002E0BDC"/>
    <w:rsid w:val="002E35BA"/>
    <w:rsid w:val="002F4623"/>
    <w:rsid w:val="002F7F0A"/>
    <w:rsid w:val="00301C29"/>
    <w:rsid w:val="00302618"/>
    <w:rsid w:val="00304CC9"/>
    <w:rsid w:val="003059D2"/>
    <w:rsid w:val="0031398D"/>
    <w:rsid w:val="0032528E"/>
    <w:rsid w:val="00326A53"/>
    <w:rsid w:val="0033112C"/>
    <w:rsid w:val="00341FD3"/>
    <w:rsid w:val="003445A9"/>
    <w:rsid w:val="00345789"/>
    <w:rsid w:val="00347449"/>
    <w:rsid w:val="00347E04"/>
    <w:rsid w:val="0035647E"/>
    <w:rsid w:val="00357C26"/>
    <w:rsid w:val="003601DF"/>
    <w:rsid w:val="00367A51"/>
    <w:rsid w:val="00372271"/>
    <w:rsid w:val="00372999"/>
    <w:rsid w:val="003756FF"/>
    <w:rsid w:val="00382A99"/>
    <w:rsid w:val="003838EC"/>
    <w:rsid w:val="00384C54"/>
    <w:rsid w:val="003850A9"/>
    <w:rsid w:val="003854EF"/>
    <w:rsid w:val="00387132"/>
    <w:rsid w:val="003930DA"/>
    <w:rsid w:val="003A4B24"/>
    <w:rsid w:val="003C4DA0"/>
    <w:rsid w:val="003D7D3F"/>
    <w:rsid w:val="003E0476"/>
    <w:rsid w:val="003E2229"/>
    <w:rsid w:val="003F1493"/>
    <w:rsid w:val="003F74CE"/>
    <w:rsid w:val="00402C07"/>
    <w:rsid w:val="00405193"/>
    <w:rsid w:val="00410054"/>
    <w:rsid w:val="00410476"/>
    <w:rsid w:val="004113AA"/>
    <w:rsid w:val="00411FB7"/>
    <w:rsid w:val="00416074"/>
    <w:rsid w:val="00426203"/>
    <w:rsid w:val="00433EDF"/>
    <w:rsid w:val="00440DFC"/>
    <w:rsid w:val="0046286E"/>
    <w:rsid w:val="004636F6"/>
    <w:rsid w:val="00463E45"/>
    <w:rsid w:val="00466F49"/>
    <w:rsid w:val="0047113D"/>
    <w:rsid w:val="00473EB2"/>
    <w:rsid w:val="00474070"/>
    <w:rsid w:val="0047748D"/>
    <w:rsid w:val="00481272"/>
    <w:rsid w:val="0048615A"/>
    <w:rsid w:val="004877FA"/>
    <w:rsid w:val="0049216E"/>
    <w:rsid w:val="00496349"/>
    <w:rsid w:val="004A21EE"/>
    <w:rsid w:val="004C1AFC"/>
    <w:rsid w:val="004C500E"/>
    <w:rsid w:val="004D155A"/>
    <w:rsid w:val="004D548C"/>
    <w:rsid w:val="004E04ED"/>
    <w:rsid w:val="004E5601"/>
    <w:rsid w:val="004F1F85"/>
    <w:rsid w:val="004F3469"/>
    <w:rsid w:val="004F78B9"/>
    <w:rsid w:val="005048E7"/>
    <w:rsid w:val="005171DC"/>
    <w:rsid w:val="005245F9"/>
    <w:rsid w:val="00531D11"/>
    <w:rsid w:val="0053323C"/>
    <w:rsid w:val="00533450"/>
    <w:rsid w:val="0053409C"/>
    <w:rsid w:val="00542F84"/>
    <w:rsid w:val="005444F0"/>
    <w:rsid w:val="0054546A"/>
    <w:rsid w:val="00550CFA"/>
    <w:rsid w:val="00560794"/>
    <w:rsid w:val="0057796A"/>
    <w:rsid w:val="00580FEF"/>
    <w:rsid w:val="00583D94"/>
    <w:rsid w:val="00586CAB"/>
    <w:rsid w:val="00593F63"/>
    <w:rsid w:val="00594B63"/>
    <w:rsid w:val="00596496"/>
    <w:rsid w:val="005B2339"/>
    <w:rsid w:val="005B58BF"/>
    <w:rsid w:val="005C2F1E"/>
    <w:rsid w:val="005C5097"/>
    <w:rsid w:val="005C7167"/>
    <w:rsid w:val="005D36BE"/>
    <w:rsid w:val="005D37C6"/>
    <w:rsid w:val="005D6BEB"/>
    <w:rsid w:val="005F6C4B"/>
    <w:rsid w:val="00600C5F"/>
    <w:rsid w:val="00600E86"/>
    <w:rsid w:val="006049C0"/>
    <w:rsid w:val="00620B64"/>
    <w:rsid w:val="00621D8E"/>
    <w:rsid w:val="006303AB"/>
    <w:rsid w:val="0063451B"/>
    <w:rsid w:val="00636181"/>
    <w:rsid w:val="006407DD"/>
    <w:rsid w:val="006454D6"/>
    <w:rsid w:val="006535DE"/>
    <w:rsid w:val="00653B9D"/>
    <w:rsid w:val="006558F5"/>
    <w:rsid w:val="0065748B"/>
    <w:rsid w:val="00682903"/>
    <w:rsid w:val="00691E59"/>
    <w:rsid w:val="00696428"/>
    <w:rsid w:val="006A1A16"/>
    <w:rsid w:val="006B4A7F"/>
    <w:rsid w:val="006C125E"/>
    <w:rsid w:val="006C54B0"/>
    <w:rsid w:val="006C5CF5"/>
    <w:rsid w:val="006D0FED"/>
    <w:rsid w:val="006D126A"/>
    <w:rsid w:val="006D2738"/>
    <w:rsid w:val="006D4FA9"/>
    <w:rsid w:val="006E048F"/>
    <w:rsid w:val="006E0A67"/>
    <w:rsid w:val="006E115F"/>
    <w:rsid w:val="006E49ED"/>
    <w:rsid w:val="006E5AD9"/>
    <w:rsid w:val="006F4A1F"/>
    <w:rsid w:val="00713190"/>
    <w:rsid w:val="00724AA6"/>
    <w:rsid w:val="0072656E"/>
    <w:rsid w:val="007276E2"/>
    <w:rsid w:val="007356AE"/>
    <w:rsid w:val="00744D58"/>
    <w:rsid w:val="00745AF1"/>
    <w:rsid w:val="00745E58"/>
    <w:rsid w:val="00747A11"/>
    <w:rsid w:val="007513C1"/>
    <w:rsid w:val="00752F43"/>
    <w:rsid w:val="0075639B"/>
    <w:rsid w:val="007646C2"/>
    <w:rsid w:val="00766A5C"/>
    <w:rsid w:val="00776EB6"/>
    <w:rsid w:val="007864D4"/>
    <w:rsid w:val="007A1B24"/>
    <w:rsid w:val="007A33F2"/>
    <w:rsid w:val="007A5320"/>
    <w:rsid w:val="007A6BB5"/>
    <w:rsid w:val="007B2CD5"/>
    <w:rsid w:val="007C3101"/>
    <w:rsid w:val="007E6F56"/>
    <w:rsid w:val="007F0B16"/>
    <w:rsid w:val="007F1A93"/>
    <w:rsid w:val="007F22BE"/>
    <w:rsid w:val="007F4718"/>
    <w:rsid w:val="00800FBE"/>
    <w:rsid w:val="00804EFE"/>
    <w:rsid w:val="00815111"/>
    <w:rsid w:val="0083709F"/>
    <w:rsid w:val="008438AE"/>
    <w:rsid w:val="00850743"/>
    <w:rsid w:val="00853F2D"/>
    <w:rsid w:val="00860E14"/>
    <w:rsid w:val="0086134C"/>
    <w:rsid w:val="00861BDE"/>
    <w:rsid w:val="0086655B"/>
    <w:rsid w:val="0087358F"/>
    <w:rsid w:val="00875BE5"/>
    <w:rsid w:val="0088541C"/>
    <w:rsid w:val="008856AA"/>
    <w:rsid w:val="00896785"/>
    <w:rsid w:val="008B0968"/>
    <w:rsid w:val="008B1374"/>
    <w:rsid w:val="008B250A"/>
    <w:rsid w:val="008C5B3E"/>
    <w:rsid w:val="008C73DA"/>
    <w:rsid w:val="008C7ED7"/>
    <w:rsid w:val="008D5016"/>
    <w:rsid w:val="008D5021"/>
    <w:rsid w:val="008E1959"/>
    <w:rsid w:val="008E1E20"/>
    <w:rsid w:val="008E2DA7"/>
    <w:rsid w:val="008E3CA7"/>
    <w:rsid w:val="008F05DA"/>
    <w:rsid w:val="008F4271"/>
    <w:rsid w:val="008F4444"/>
    <w:rsid w:val="008F6439"/>
    <w:rsid w:val="0090776E"/>
    <w:rsid w:val="00911B8B"/>
    <w:rsid w:val="009120BB"/>
    <w:rsid w:val="009128D6"/>
    <w:rsid w:val="009139B9"/>
    <w:rsid w:val="0091760A"/>
    <w:rsid w:val="00923E8D"/>
    <w:rsid w:val="00930035"/>
    <w:rsid w:val="00931F5A"/>
    <w:rsid w:val="009322E4"/>
    <w:rsid w:val="0093521C"/>
    <w:rsid w:val="00935F87"/>
    <w:rsid w:val="00943B6C"/>
    <w:rsid w:val="00943BE8"/>
    <w:rsid w:val="00947CCD"/>
    <w:rsid w:val="009530D8"/>
    <w:rsid w:val="00964668"/>
    <w:rsid w:val="009665F4"/>
    <w:rsid w:val="00966A8B"/>
    <w:rsid w:val="00983EBB"/>
    <w:rsid w:val="0099282B"/>
    <w:rsid w:val="0099728C"/>
    <w:rsid w:val="009A4714"/>
    <w:rsid w:val="009A6585"/>
    <w:rsid w:val="009C0656"/>
    <w:rsid w:val="009C3057"/>
    <w:rsid w:val="009C3977"/>
    <w:rsid w:val="009E062B"/>
    <w:rsid w:val="009E1288"/>
    <w:rsid w:val="009E33B7"/>
    <w:rsid w:val="009E3E0F"/>
    <w:rsid w:val="009E4A65"/>
    <w:rsid w:val="009E664C"/>
    <w:rsid w:val="009E6CF2"/>
    <w:rsid w:val="009F6C75"/>
    <w:rsid w:val="009F77B2"/>
    <w:rsid w:val="00A05D45"/>
    <w:rsid w:val="00A0742E"/>
    <w:rsid w:val="00A103BA"/>
    <w:rsid w:val="00A13BB9"/>
    <w:rsid w:val="00A16058"/>
    <w:rsid w:val="00A24B87"/>
    <w:rsid w:val="00A3653F"/>
    <w:rsid w:val="00A46529"/>
    <w:rsid w:val="00A46A11"/>
    <w:rsid w:val="00A50D84"/>
    <w:rsid w:val="00A64FB0"/>
    <w:rsid w:val="00A767B1"/>
    <w:rsid w:val="00A77C23"/>
    <w:rsid w:val="00A80D54"/>
    <w:rsid w:val="00A91DD0"/>
    <w:rsid w:val="00A926FB"/>
    <w:rsid w:val="00A943C3"/>
    <w:rsid w:val="00A95BA2"/>
    <w:rsid w:val="00A97EA3"/>
    <w:rsid w:val="00AA348F"/>
    <w:rsid w:val="00AA5A02"/>
    <w:rsid w:val="00AA5DEB"/>
    <w:rsid w:val="00AA6BA6"/>
    <w:rsid w:val="00AA790B"/>
    <w:rsid w:val="00AB58BE"/>
    <w:rsid w:val="00AC10DD"/>
    <w:rsid w:val="00AC2337"/>
    <w:rsid w:val="00AC521A"/>
    <w:rsid w:val="00AD27D4"/>
    <w:rsid w:val="00AE1A46"/>
    <w:rsid w:val="00AF4997"/>
    <w:rsid w:val="00B00A4A"/>
    <w:rsid w:val="00B154FB"/>
    <w:rsid w:val="00B1622B"/>
    <w:rsid w:val="00B1718F"/>
    <w:rsid w:val="00B26373"/>
    <w:rsid w:val="00B3080A"/>
    <w:rsid w:val="00B345B3"/>
    <w:rsid w:val="00B357A1"/>
    <w:rsid w:val="00B374E7"/>
    <w:rsid w:val="00B4341D"/>
    <w:rsid w:val="00B4515F"/>
    <w:rsid w:val="00B56C8C"/>
    <w:rsid w:val="00B71462"/>
    <w:rsid w:val="00B778AC"/>
    <w:rsid w:val="00B811BF"/>
    <w:rsid w:val="00B83AC2"/>
    <w:rsid w:val="00B83E49"/>
    <w:rsid w:val="00B851B8"/>
    <w:rsid w:val="00B87A48"/>
    <w:rsid w:val="00B92EEF"/>
    <w:rsid w:val="00B93854"/>
    <w:rsid w:val="00BA3D97"/>
    <w:rsid w:val="00BA622B"/>
    <w:rsid w:val="00BC3702"/>
    <w:rsid w:val="00BE301B"/>
    <w:rsid w:val="00BE3C66"/>
    <w:rsid w:val="00BE3D60"/>
    <w:rsid w:val="00BE4FE4"/>
    <w:rsid w:val="00BF2811"/>
    <w:rsid w:val="00BF6F9B"/>
    <w:rsid w:val="00C02E74"/>
    <w:rsid w:val="00C04170"/>
    <w:rsid w:val="00C1244F"/>
    <w:rsid w:val="00C1506F"/>
    <w:rsid w:val="00C22404"/>
    <w:rsid w:val="00C26F5A"/>
    <w:rsid w:val="00C3078E"/>
    <w:rsid w:val="00C325B3"/>
    <w:rsid w:val="00C332F2"/>
    <w:rsid w:val="00C355E5"/>
    <w:rsid w:val="00C4691C"/>
    <w:rsid w:val="00C56846"/>
    <w:rsid w:val="00C57E76"/>
    <w:rsid w:val="00C627F0"/>
    <w:rsid w:val="00C66663"/>
    <w:rsid w:val="00C67091"/>
    <w:rsid w:val="00C700A6"/>
    <w:rsid w:val="00C72492"/>
    <w:rsid w:val="00C771A6"/>
    <w:rsid w:val="00C87FBF"/>
    <w:rsid w:val="00C91D37"/>
    <w:rsid w:val="00C94461"/>
    <w:rsid w:val="00C9637B"/>
    <w:rsid w:val="00C97350"/>
    <w:rsid w:val="00CA5DFE"/>
    <w:rsid w:val="00CC2F87"/>
    <w:rsid w:val="00CD4F2D"/>
    <w:rsid w:val="00CD6DAA"/>
    <w:rsid w:val="00CD72E0"/>
    <w:rsid w:val="00CD76C7"/>
    <w:rsid w:val="00CE0B27"/>
    <w:rsid w:val="00CF0AA3"/>
    <w:rsid w:val="00CF0AD8"/>
    <w:rsid w:val="00CF3728"/>
    <w:rsid w:val="00CF6D23"/>
    <w:rsid w:val="00D00ADF"/>
    <w:rsid w:val="00D055EF"/>
    <w:rsid w:val="00D05A3E"/>
    <w:rsid w:val="00D0605B"/>
    <w:rsid w:val="00D10BED"/>
    <w:rsid w:val="00D1167D"/>
    <w:rsid w:val="00D165A0"/>
    <w:rsid w:val="00D26D53"/>
    <w:rsid w:val="00D26DBC"/>
    <w:rsid w:val="00D40731"/>
    <w:rsid w:val="00D50AE6"/>
    <w:rsid w:val="00D533BE"/>
    <w:rsid w:val="00D64010"/>
    <w:rsid w:val="00D84118"/>
    <w:rsid w:val="00D92A82"/>
    <w:rsid w:val="00DA1F65"/>
    <w:rsid w:val="00DA5F13"/>
    <w:rsid w:val="00DB2B96"/>
    <w:rsid w:val="00DB5AC6"/>
    <w:rsid w:val="00DB6808"/>
    <w:rsid w:val="00DC10EB"/>
    <w:rsid w:val="00DD048F"/>
    <w:rsid w:val="00DE13FB"/>
    <w:rsid w:val="00DE33DD"/>
    <w:rsid w:val="00DE4D62"/>
    <w:rsid w:val="00DF0F77"/>
    <w:rsid w:val="00DF7B78"/>
    <w:rsid w:val="00E023E2"/>
    <w:rsid w:val="00E02734"/>
    <w:rsid w:val="00E102F4"/>
    <w:rsid w:val="00E12724"/>
    <w:rsid w:val="00E165AF"/>
    <w:rsid w:val="00E24C10"/>
    <w:rsid w:val="00E252DF"/>
    <w:rsid w:val="00E25599"/>
    <w:rsid w:val="00E25E7B"/>
    <w:rsid w:val="00E34038"/>
    <w:rsid w:val="00E34263"/>
    <w:rsid w:val="00E34598"/>
    <w:rsid w:val="00E445B2"/>
    <w:rsid w:val="00E56A45"/>
    <w:rsid w:val="00E573FB"/>
    <w:rsid w:val="00E610B7"/>
    <w:rsid w:val="00E61BB9"/>
    <w:rsid w:val="00E65BDD"/>
    <w:rsid w:val="00E844F0"/>
    <w:rsid w:val="00E87A80"/>
    <w:rsid w:val="00E91025"/>
    <w:rsid w:val="00E93029"/>
    <w:rsid w:val="00EA0450"/>
    <w:rsid w:val="00EA1866"/>
    <w:rsid w:val="00EA281E"/>
    <w:rsid w:val="00EA3177"/>
    <w:rsid w:val="00EB3D95"/>
    <w:rsid w:val="00EC16B7"/>
    <w:rsid w:val="00EC574E"/>
    <w:rsid w:val="00EC65C8"/>
    <w:rsid w:val="00EC7AC6"/>
    <w:rsid w:val="00ED0AD6"/>
    <w:rsid w:val="00EE2594"/>
    <w:rsid w:val="00EE2AD0"/>
    <w:rsid w:val="00EE3FDE"/>
    <w:rsid w:val="00EF3E51"/>
    <w:rsid w:val="00F0222E"/>
    <w:rsid w:val="00F02C34"/>
    <w:rsid w:val="00F0569C"/>
    <w:rsid w:val="00F407E3"/>
    <w:rsid w:val="00F50F85"/>
    <w:rsid w:val="00F61803"/>
    <w:rsid w:val="00F63FD9"/>
    <w:rsid w:val="00F72161"/>
    <w:rsid w:val="00F73005"/>
    <w:rsid w:val="00F762E6"/>
    <w:rsid w:val="00F8136D"/>
    <w:rsid w:val="00F84AB7"/>
    <w:rsid w:val="00F9047E"/>
    <w:rsid w:val="00F93107"/>
    <w:rsid w:val="00F9712A"/>
    <w:rsid w:val="00FA0550"/>
    <w:rsid w:val="00FA2008"/>
    <w:rsid w:val="00FA2A31"/>
    <w:rsid w:val="00FA3A61"/>
    <w:rsid w:val="00FB2DFF"/>
    <w:rsid w:val="00FB72E4"/>
    <w:rsid w:val="00FC0713"/>
    <w:rsid w:val="00FC79CE"/>
    <w:rsid w:val="00FD2D45"/>
    <w:rsid w:val="00FE0BBC"/>
    <w:rsid w:val="00FE495F"/>
    <w:rsid w:val="00FF254D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8AC8AE-9770-41FF-B809-D1F376B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F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0E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0E1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16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65A0"/>
  </w:style>
  <w:style w:type="character" w:customStyle="1" w:styleId="a9">
    <w:name w:val="註解文字 字元"/>
    <w:basedOn w:val="a0"/>
    <w:link w:val="a8"/>
    <w:uiPriority w:val="99"/>
    <w:semiHidden/>
    <w:rsid w:val="00D165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65A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165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6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65A0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EC16B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styleId="ae">
    <w:name w:val="List Paragraph"/>
    <w:basedOn w:val="a"/>
    <w:uiPriority w:val="34"/>
    <w:qFormat/>
    <w:rsid w:val="00296BF7"/>
    <w:pPr>
      <w:ind w:leftChars="200" w:left="480"/>
    </w:pPr>
  </w:style>
  <w:style w:type="table" w:styleId="af">
    <w:name w:val="Table Grid"/>
    <w:basedOn w:val="a1"/>
    <w:uiPriority w:val="59"/>
    <w:rsid w:val="00D92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2A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9886-EAED-4826-BA2F-1B9558BB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ta530136</cp:lastModifiedBy>
  <cp:revision>6</cp:revision>
  <cp:lastPrinted>2018-11-19T05:43:00Z</cp:lastPrinted>
  <dcterms:created xsi:type="dcterms:W3CDTF">2019-09-26T03:16:00Z</dcterms:created>
  <dcterms:modified xsi:type="dcterms:W3CDTF">2019-10-08T01:56:00Z</dcterms:modified>
</cp:coreProperties>
</file>